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1608" w14:textId="77777777" w:rsidR="001E2571" w:rsidRDefault="001E2571"/>
    <w:p w14:paraId="40E4DC24" w14:textId="77777777" w:rsidR="00B602D6" w:rsidRPr="002E122E" w:rsidRDefault="00B602D6" w:rsidP="00B602D6">
      <w:pPr>
        <w:jc w:val="center"/>
        <w:rPr>
          <w:rFonts w:ascii="Arial" w:hAnsi="Arial" w:cs="Arial"/>
          <w:sz w:val="24"/>
          <w:szCs w:val="24"/>
        </w:rPr>
      </w:pPr>
      <w:r w:rsidRPr="002E122E">
        <w:rPr>
          <w:rFonts w:ascii="Arial" w:hAnsi="Arial" w:cs="Arial"/>
          <w:b/>
          <w:sz w:val="24"/>
          <w:szCs w:val="24"/>
          <w:u w:val="single"/>
        </w:rPr>
        <w:t>LAMESLEY PARISH COUNCIL</w:t>
      </w:r>
    </w:p>
    <w:p w14:paraId="26DE2380" w14:textId="77777777" w:rsidR="00B602D6" w:rsidRPr="002E122E" w:rsidRDefault="00B602D6" w:rsidP="00B602D6">
      <w:pPr>
        <w:rPr>
          <w:rFonts w:ascii="Arial" w:hAnsi="Arial" w:cs="Arial"/>
          <w:sz w:val="24"/>
          <w:szCs w:val="24"/>
        </w:rPr>
      </w:pPr>
    </w:p>
    <w:p w14:paraId="3304B7D9" w14:textId="7835BA85" w:rsidR="00B602D6" w:rsidRDefault="00B602D6" w:rsidP="00B602D6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Minutes of the proceedings of the Ordinary Meeting</w:t>
      </w:r>
      <w:r w:rsidR="00844524">
        <w:rPr>
          <w:rFonts w:ascii="Arial" w:hAnsi="Arial" w:cs="Arial"/>
          <w:sz w:val="24"/>
          <w:szCs w:val="24"/>
        </w:rPr>
        <w:t>s</w:t>
      </w:r>
      <w:r w:rsidRPr="00117E24">
        <w:rPr>
          <w:rFonts w:ascii="Arial" w:hAnsi="Arial" w:cs="Arial"/>
          <w:sz w:val="24"/>
          <w:szCs w:val="24"/>
        </w:rPr>
        <w:t xml:space="preserve"> of the Council held </w:t>
      </w:r>
      <w:r w:rsidR="00C3737E">
        <w:rPr>
          <w:rFonts w:ascii="Arial" w:hAnsi="Arial" w:cs="Arial"/>
          <w:sz w:val="24"/>
          <w:szCs w:val="24"/>
        </w:rPr>
        <w:t xml:space="preserve">virtually </w:t>
      </w:r>
      <w:r w:rsidRPr="00117E24">
        <w:rPr>
          <w:rFonts w:ascii="Arial" w:hAnsi="Arial" w:cs="Arial"/>
          <w:sz w:val="24"/>
          <w:szCs w:val="24"/>
        </w:rPr>
        <w:t xml:space="preserve">on </w:t>
      </w:r>
      <w:r w:rsidR="00F0605E">
        <w:rPr>
          <w:rFonts w:ascii="Arial" w:hAnsi="Arial" w:cs="Arial"/>
          <w:b/>
          <w:sz w:val="24"/>
          <w:szCs w:val="24"/>
        </w:rPr>
        <w:t>d</w:t>
      </w:r>
      <w:r w:rsidR="00F0605E" w:rsidRPr="00F0605E">
        <w:rPr>
          <w:rFonts w:ascii="Arial" w:hAnsi="Arial" w:cs="Arial"/>
          <w:b/>
          <w:sz w:val="24"/>
          <w:szCs w:val="24"/>
        </w:rPr>
        <w:t>uring weeks commencing 27</w:t>
      </w:r>
      <w:r w:rsidR="00F0605E" w:rsidRPr="00F060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0605E" w:rsidRPr="00F0605E">
        <w:rPr>
          <w:rFonts w:ascii="Arial" w:hAnsi="Arial" w:cs="Arial"/>
          <w:b/>
          <w:sz w:val="24"/>
          <w:szCs w:val="24"/>
        </w:rPr>
        <w:t xml:space="preserve"> April 2020 - 11</w:t>
      </w:r>
      <w:r w:rsidR="00F0605E" w:rsidRPr="00F060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0605E" w:rsidRPr="00F0605E">
        <w:rPr>
          <w:rFonts w:ascii="Arial" w:hAnsi="Arial" w:cs="Arial"/>
          <w:b/>
          <w:sz w:val="24"/>
          <w:szCs w:val="24"/>
        </w:rPr>
        <w:t xml:space="preserve"> May 2020</w:t>
      </w:r>
      <w:r w:rsidRPr="00117E24">
        <w:rPr>
          <w:rFonts w:ascii="Arial" w:hAnsi="Arial" w:cs="Arial"/>
          <w:sz w:val="24"/>
          <w:szCs w:val="24"/>
        </w:rPr>
        <w:t xml:space="preserve"> pursuant to notice duly given.</w:t>
      </w:r>
      <w:r w:rsidR="00844524">
        <w:rPr>
          <w:rFonts w:ascii="Arial" w:hAnsi="Arial" w:cs="Arial"/>
          <w:sz w:val="24"/>
          <w:szCs w:val="24"/>
        </w:rPr>
        <w:t xml:space="preserve"> </w:t>
      </w:r>
    </w:p>
    <w:p w14:paraId="765D6698" w14:textId="77777777" w:rsidR="00844524" w:rsidRDefault="00844524" w:rsidP="00B602D6">
      <w:pPr>
        <w:rPr>
          <w:rFonts w:ascii="Arial" w:hAnsi="Arial" w:cs="Arial"/>
          <w:sz w:val="24"/>
          <w:szCs w:val="24"/>
        </w:rPr>
      </w:pPr>
    </w:p>
    <w:p w14:paraId="40417056" w14:textId="607CFE55" w:rsidR="00844524" w:rsidRPr="00117E24" w:rsidRDefault="00844524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Virtual meetings took place over a </w:t>
      </w:r>
      <w:proofErr w:type="gramStart"/>
      <w:r>
        <w:rPr>
          <w:rFonts w:ascii="Arial" w:hAnsi="Arial" w:cs="Arial"/>
          <w:sz w:val="24"/>
          <w:szCs w:val="24"/>
        </w:rPr>
        <w:t>p[</w:t>
      </w:r>
      <w:proofErr w:type="gramEnd"/>
      <w:r>
        <w:rPr>
          <w:rFonts w:ascii="Arial" w:hAnsi="Arial" w:cs="Arial"/>
          <w:sz w:val="24"/>
          <w:szCs w:val="24"/>
        </w:rPr>
        <w:t xml:space="preserve">period of time in line with the CDAL recommendations.  </w:t>
      </w:r>
    </w:p>
    <w:p w14:paraId="3A6DF27C" w14:textId="77777777" w:rsidR="00AF38D0" w:rsidRDefault="00AF38D0" w:rsidP="00B602D6">
      <w:pPr>
        <w:rPr>
          <w:rFonts w:ascii="Arial" w:hAnsi="Arial" w:cs="Arial"/>
          <w:sz w:val="24"/>
          <w:szCs w:val="24"/>
        </w:rPr>
      </w:pPr>
    </w:p>
    <w:p w14:paraId="4D61B638" w14:textId="744B05C4" w:rsidR="00C3737E" w:rsidRDefault="00C3737E" w:rsidP="00C3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RESPONSES HAVE BEEN RECEIVED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BY 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="00B602D6" w:rsidRPr="00117E24">
        <w:rPr>
          <w:rFonts w:ascii="Arial" w:hAnsi="Arial" w:cs="Arial"/>
          <w:sz w:val="24"/>
          <w:szCs w:val="24"/>
        </w:rPr>
        <w:t xml:space="preserve">  </w:t>
      </w:r>
      <w:r w:rsidR="00217565">
        <w:rPr>
          <w:rFonts w:ascii="Arial" w:hAnsi="Arial" w:cs="Arial"/>
          <w:sz w:val="24"/>
          <w:szCs w:val="24"/>
        </w:rPr>
        <w:t xml:space="preserve">  </w:t>
      </w:r>
    </w:p>
    <w:p w14:paraId="22288622" w14:textId="3898622E" w:rsidR="00C3737E" w:rsidRDefault="00B602D6" w:rsidP="00C3737E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The Chairperson: Counc</w:t>
      </w:r>
      <w:r w:rsidR="00C3737E">
        <w:rPr>
          <w:rFonts w:ascii="Arial" w:hAnsi="Arial" w:cs="Arial"/>
          <w:sz w:val="24"/>
          <w:szCs w:val="24"/>
        </w:rPr>
        <w:t>illor J Callaghan.</w:t>
      </w:r>
    </w:p>
    <w:p w14:paraId="2C0D6584" w14:textId="07AE8645" w:rsidR="00C3737E" w:rsidRPr="00117E24" w:rsidRDefault="00C3737E" w:rsidP="00C37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602D6" w:rsidRPr="00117E24">
        <w:rPr>
          <w:rFonts w:ascii="Arial" w:hAnsi="Arial" w:cs="Arial"/>
          <w:sz w:val="24"/>
          <w:szCs w:val="24"/>
        </w:rPr>
        <w:t xml:space="preserve">ouncillors: </w:t>
      </w:r>
      <w:r w:rsidR="00451193" w:rsidRPr="00117E24">
        <w:rPr>
          <w:rFonts w:ascii="Arial" w:hAnsi="Arial" w:cs="Arial"/>
          <w:sz w:val="24"/>
          <w:szCs w:val="24"/>
        </w:rPr>
        <w:t xml:space="preserve">C Kendal, </w:t>
      </w:r>
      <w:r w:rsidR="00FF2A7B" w:rsidRPr="00117E24">
        <w:rPr>
          <w:rFonts w:ascii="Arial" w:hAnsi="Arial" w:cs="Arial"/>
          <w:sz w:val="24"/>
          <w:szCs w:val="24"/>
        </w:rPr>
        <w:t>R</w:t>
      </w:r>
      <w:r w:rsidR="00B050FA">
        <w:rPr>
          <w:rFonts w:ascii="Arial" w:hAnsi="Arial" w:cs="Arial"/>
          <w:sz w:val="24"/>
          <w:szCs w:val="24"/>
        </w:rPr>
        <w:t xml:space="preserve"> Harrison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D8444B">
        <w:rPr>
          <w:rFonts w:ascii="Arial" w:hAnsi="Arial" w:cs="Arial"/>
          <w:sz w:val="24"/>
          <w:szCs w:val="24"/>
        </w:rPr>
        <w:t xml:space="preserve"> </w:t>
      </w:r>
      <w:r w:rsidR="00B050FA">
        <w:rPr>
          <w:rFonts w:ascii="Arial" w:hAnsi="Arial" w:cs="Arial"/>
          <w:sz w:val="24"/>
          <w:szCs w:val="24"/>
        </w:rPr>
        <w:t>M</w:t>
      </w:r>
      <w:proofErr w:type="gramEnd"/>
      <w:r w:rsidR="00B050FA">
        <w:rPr>
          <w:rFonts w:ascii="Arial" w:hAnsi="Arial" w:cs="Arial"/>
          <w:sz w:val="24"/>
          <w:szCs w:val="24"/>
        </w:rPr>
        <w:t xml:space="preserve"> Hood.</w:t>
      </w:r>
      <w:r w:rsidRPr="00C3737E">
        <w:rPr>
          <w:rFonts w:ascii="Arial" w:hAnsi="Arial" w:cs="Arial"/>
          <w:sz w:val="24"/>
          <w:szCs w:val="24"/>
        </w:rPr>
        <w:t xml:space="preserve"> </w:t>
      </w:r>
      <w:r w:rsidRPr="00117E24">
        <w:rPr>
          <w:rFonts w:ascii="Arial" w:hAnsi="Arial" w:cs="Arial"/>
          <w:sz w:val="24"/>
          <w:szCs w:val="24"/>
        </w:rPr>
        <w:t>S Brown,</w:t>
      </w:r>
      <w:r w:rsidRPr="00806197">
        <w:rPr>
          <w:rFonts w:ascii="Arial" w:hAnsi="Arial" w:cs="Arial"/>
          <w:sz w:val="24"/>
          <w:szCs w:val="24"/>
        </w:rPr>
        <w:t xml:space="preserve"> </w:t>
      </w:r>
      <w:r w:rsidRPr="00117E24">
        <w:rPr>
          <w:rFonts w:ascii="Arial" w:hAnsi="Arial" w:cs="Arial"/>
          <w:sz w:val="24"/>
          <w:szCs w:val="24"/>
        </w:rPr>
        <w:t>T Glasgow,</w:t>
      </w:r>
    </w:p>
    <w:p w14:paraId="18FC3725" w14:textId="48FB3E66" w:rsidR="00C3737E" w:rsidRPr="00117E24" w:rsidRDefault="00C3737E" w:rsidP="00C3737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17E24">
        <w:rPr>
          <w:rFonts w:ascii="Arial" w:hAnsi="Arial" w:cs="Arial"/>
          <w:sz w:val="24"/>
          <w:szCs w:val="24"/>
        </w:rPr>
        <w:t>R Nixon</w:t>
      </w:r>
      <w:r>
        <w:rPr>
          <w:rFonts w:ascii="Arial" w:hAnsi="Arial" w:cs="Arial"/>
          <w:sz w:val="24"/>
          <w:szCs w:val="24"/>
        </w:rPr>
        <w:t xml:space="preserve">, </w:t>
      </w:r>
      <w:r w:rsidRPr="00117E24">
        <w:rPr>
          <w:rFonts w:ascii="Arial" w:hAnsi="Arial" w:cs="Arial"/>
          <w:sz w:val="24"/>
          <w:szCs w:val="24"/>
        </w:rPr>
        <w:t>H Nixon,</w:t>
      </w:r>
      <w:r w:rsidRPr="00B050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proofErr w:type="gramStart"/>
      <w:r w:rsidRPr="00117E24">
        <w:rPr>
          <w:rFonts w:ascii="Arial" w:hAnsi="Arial" w:cs="Arial"/>
          <w:sz w:val="24"/>
          <w:szCs w:val="24"/>
        </w:rPr>
        <w:t>A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Batten,</w:t>
      </w:r>
    </w:p>
    <w:p w14:paraId="7174D9E7" w14:textId="7A1F3589" w:rsidR="00B602D6" w:rsidRDefault="00B602D6" w:rsidP="00C3737E">
      <w:pPr>
        <w:rPr>
          <w:rFonts w:ascii="Arial" w:hAnsi="Arial" w:cs="Arial"/>
          <w:sz w:val="24"/>
          <w:szCs w:val="24"/>
        </w:rPr>
      </w:pPr>
    </w:p>
    <w:p w14:paraId="510351BD" w14:textId="77777777" w:rsidR="00F8273C" w:rsidRDefault="00F8273C" w:rsidP="00C3737E">
      <w:pPr>
        <w:rPr>
          <w:rFonts w:ascii="Arial" w:hAnsi="Arial" w:cs="Arial"/>
          <w:sz w:val="24"/>
          <w:szCs w:val="24"/>
        </w:rPr>
      </w:pPr>
    </w:p>
    <w:p w14:paraId="763D3325" w14:textId="77777777" w:rsidR="00F8273C" w:rsidRPr="00F8273C" w:rsidRDefault="00F8273C" w:rsidP="00F8273C">
      <w:pPr>
        <w:numPr>
          <w:ilvl w:val="0"/>
          <w:numId w:val="43"/>
        </w:numPr>
        <w:ind w:left="1065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APPOINTMENT OF CHAIRMAN</w:t>
      </w:r>
    </w:p>
    <w:p w14:paraId="24E01531" w14:textId="21091FFA" w:rsidR="00F8273C" w:rsidRPr="00F8273C" w:rsidRDefault="00F8273C" w:rsidP="00F8273C">
      <w:pPr>
        <w:ind w:left="144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b/>
          <w:sz w:val="24"/>
          <w:szCs w:val="24"/>
        </w:rPr>
        <w:t>Resolved:</w:t>
      </w:r>
      <w:r w:rsidRPr="00F8273C">
        <w:rPr>
          <w:rFonts w:ascii="Arial" w:hAnsi="Arial" w:cs="Arial"/>
          <w:sz w:val="24"/>
          <w:szCs w:val="24"/>
        </w:rPr>
        <w:t xml:space="preserve"> It was agreed that in line with Covid-19 restrictions Councillor J Callaghan would remain as Chairperson for the </w:t>
      </w:r>
      <w:r w:rsidR="00B1067B" w:rsidRPr="00F8273C">
        <w:rPr>
          <w:rFonts w:ascii="Arial" w:hAnsi="Arial" w:cs="Arial"/>
          <w:sz w:val="24"/>
          <w:szCs w:val="24"/>
        </w:rPr>
        <w:t>subsequent</w:t>
      </w:r>
      <w:r w:rsidRPr="00F8273C">
        <w:rPr>
          <w:rFonts w:ascii="Arial" w:hAnsi="Arial" w:cs="Arial"/>
          <w:sz w:val="24"/>
          <w:szCs w:val="24"/>
        </w:rPr>
        <w:t xml:space="preserve"> Municipal year.</w:t>
      </w:r>
    </w:p>
    <w:p w14:paraId="4399D14B" w14:textId="77777777" w:rsidR="00F8273C" w:rsidRPr="00F8273C" w:rsidRDefault="00F8273C" w:rsidP="00F8273C">
      <w:pPr>
        <w:rPr>
          <w:rFonts w:ascii="Arial" w:hAnsi="Arial" w:cs="Arial"/>
          <w:sz w:val="24"/>
          <w:szCs w:val="24"/>
        </w:rPr>
      </w:pPr>
    </w:p>
    <w:p w14:paraId="7EFEF193" w14:textId="77777777" w:rsidR="00F8273C" w:rsidRPr="00F8273C" w:rsidRDefault="00F8273C" w:rsidP="00F8273C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APPOINTMENT OF VICE CHAIRMAN</w:t>
      </w:r>
    </w:p>
    <w:p w14:paraId="43DCFDD1" w14:textId="033A53A6" w:rsidR="00F8273C" w:rsidRDefault="00F8273C" w:rsidP="00F8273C">
      <w:pPr>
        <w:ind w:left="144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b/>
          <w:sz w:val="24"/>
          <w:szCs w:val="24"/>
        </w:rPr>
        <w:t>Resolved:</w:t>
      </w:r>
      <w:r w:rsidRPr="00F8273C">
        <w:rPr>
          <w:rFonts w:ascii="Arial" w:hAnsi="Arial" w:cs="Arial"/>
          <w:sz w:val="24"/>
          <w:szCs w:val="24"/>
        </w:rPr>
        <w:t xml:space="preserve"> It was agreed that in line with Covid</w:t>
      </w:r>
      <w:r w:rsidR="008B60E7">
        <w:rPr>
          <w:rFonts w:ascii="Arial" w:hAnsi="Arial" w:cs="Arial"/>
          <w:sz w:val="24"/>
          <w:szCs w:val="24"/>
        </w:rPr>
        <w:t>-19 restrictions</w:t>
      </w:r>
      <w:r w:rsidRPr="00F8273C">
        <w:rPr>
          <w:rFonts w:ascii="Arial" w:hAnsi="Arial" w:cs="Arial"/>
          <w:sz w:val="24"/>
          <w:szCs w:val="24"/>
        </w:rPr>
        <w:t xml:space="preserve"> that Councillor Steven Brown would remain as Chairperson for the </w:t>
      </w:r>
      <w:r w:rsidR="00B1067B" w:rsidRPr="00F8273C">
        <w:rPr>
          <w:rFonts w:ascii="Arial" w:hAnsi="Arial" w:cs="Arial"/>
          <w:sz w:val="24"/>
          <w:szCs w:val="24"/>
        </w:rPr>
        <w:t>subsequent Municipal year.</w:t>
      </w:r>
    </w:p>
    <w:p w14:paraId="62923341" w14:textId="77777777" w:rsidR="00B1067B" w:rsidRPr="00F8273C" w:rsidRDefault="00B1067B" w:rsidP="00F8273C">
      <w:pPr>
        <w:ind w:left="1440"/>
        <w:rPr>
          <w:rFonts w:ascii="Arial" w:hAnsi="Arial" w:cs="Arial"/>
          <w:sz w:val="28"/>
          <w:szCs w:val="28"/>
        </w:rPr>
      </w:pPr>
    </w:p>
    <w:p w14:paraId="10021C69" w14:textId="77777777" w:rsidR="00F8273C" w:rsidRPr="00F8273C" w:rsidRDefault="00F8273C" w:rsidP="00F8273C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APPOINTMENT OF INTERNAL AUDITORS</w:t>
      </w:r>
    </w:p>
    <w:p w14:paraId="3315BF9D" w14:textId="2B348B89" w:rsidR="00F8273C" w:rsidRPr="00F8273C" w:rsidRDefault="00F8273C" w:rsidP="00F8273C">
      <w:pPr>
        <w:ind w:left="108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</w:t>
      </w:r>
      <w:r w:rsidRPr="00F8273C">
        <w:rPr>
          <w:rFonts w:ascii="Arial" w:hAnsi="Arial" w:cs="Arial"/>
          <w:b/>
          <w:sz w:val="24"/>
          <w:szCs w:val="24"/>
        </w:rPr>
        <w:t>Resolved:</w:t>
      </w:r>
      <w:r w:rsidRPr="00F8273C">
        <w:rPr>
          <w:rFonts w:ascii="Arial" w:hAnsi="Arial" w:cs="Arial"/>
          <w:sz w:val="24"/>
          <w:szCs w:val="24"/>
        </w:rPr>
        <w:t xml:space="preserve"> That Gateshead Council was appointed as the </w:t>
      </w:r>
    </w:p>
    <w:p w14:paraId="6464B81C" w14:textId="3197F280" w:rsidR="00F8273C" w:rsidRPr="00F8273C" w:rsidRDefault="00F8273C" w:rsidP="00F8273C">
      <w:pPr>
        <w:ind w:left="108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Councils Internal Auditors for the </w:t>
      </w:r>
      <w:r w:rsidR="00B1067B" w:rsidRPr="00F8273C">
        <w:rPr>
          <w:rFonts w:ascii="Arial" w:hAnsi="Arial" w:cs="Arial"/>
          <w:sz w:val="24"/>
          <w:szCs w:val="24"/>
        </w:rPr>
        <w:t>subsequent Municipal year.</w:t>
      </w:r>
    </w:p>
    <w:p w14:paraId="06F7EE5B" w14:textId="77777777" w:rsidR="00F8273C" w:rsidRPr="00F8273C" w:rsidRDefault="00F8273C" w:rsidP="00F8273C">
      <w:pPr>
        <w:ind w:left="1080"/>
        <w:rPr>
          <w:rFonts w:ascii="Arial" w:hAnsi="Arial" w:cs="Arial"/>
          <w:sz w:val="28"/>
          <w:szCs w:val="28"/>
        </w:rPr>
      </w:pPr>
      <w:r w:rsidRPr="00F8273C">
        <w:rPr>
          <w:rFonts w:ascii="Arial" w:hAnsi="Arial" w:cs="Arial"/>
          <w:sz w:val="28"/>
          <w:szCs w:val="28"/>
        </w:rPr>
        <w:t xml:space="preserve">   </w:t>
      </w:r>
    </w:p>
    <w:p w14:paraId="707FC6E9" w14:textId="77777777" w:rsidR="00F8273C" w:rsidRPr="00F8273C" w:rsidRDefault="00F8273C" w:rsidP="00F8273C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APPOINTMENT OF THE COUNCIL’S BANKERS</w:t>
      </w:r>
    </w:p>
    <w:p w14:paraId="7CC343B6" w14:textId="77777777" w:rsidR="00F8273C" w:rsidRPr="00F8273C" w:rsidRDefault="00F8273C" w:rsidP="00F8273C">
      <w:pPr>
        <w:ind w:left="108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</w:t>
      </w:r>
      <w:r w:rsidRPr="00F8273C">
        <w:rPr>
          <w:rFonts w:ascii="Arial" w:hAnsi="Arial" w:cs="Arial"/>
          <w:b/>
          <w:sz w:val="24"/>
          <w:szCs w:val="24"/>
        </w:rPr>
        <w:t>Resolved:</w:t>
      </w:r>
      <w:r w:rsidRPr="00F8273C">
        <w:rPr>
          <w:rFonts w:ascii="Arial" w:hAnsi="Arial" w:cs="Arial"/>
          <w:sz w:val="24"/>
          <w:szCs w:val="24"/>
        </w:rPr>
        <w:t xml:space="preserve"> That Lloyds Bankers be appointed as the Council’s </w:t>
      </w:r>
    </w:p>
    <w:p w14:paraId="6A09A303" w14:textId="4F7DC9F4" w:rsidR="00F8273C" w:rsidRPr="00F8273C" w:rsidRDefault="00F8273C" w:rsidP="00F8273C">
      <w:pPr>
        <w:ind w:left="108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Banker’s for the </w:t>
      </w:r>
      <w:r w:rsidR="00B1067B" w:rsidRPr="00F8273C">
        <w:rPr>
          <w:rFonts w:ascii="Arial" w:hAnsi="Arial" w:cs="Arial"/>
          <w:sz w:val="24"/>
          <w:szCs w:val="24"/>
        </w:rPr>
        <w:t>subsequent Municipal year.</w:t>
      </w:r>
    </w:p>
    <w:p w14:paraId="0EBF9AB6" w14:textId="77777777" w:rsidR="00F8273C" w:rsidRPr="00F8273C" w:rsidRDefault="00F8273C" w:rsidP="00F8273C">
      <w:pPr>
        <w:rPr>
          <w:rFonts w:ascii="Arial" w:hAnsi="Arial" w:cs="Arial"/>
          <w:sz w:val="28"/>
          <w:szCs w:val="28"/>
        </w:rPr>
      </w:pPr>
      <w:r w:rsidRPr="00F8273C">
        <w:rPr>
          <w:rFonts w:ascii="Arial" w:hAnsi="Arial" w:cs="Arial"/>
          <w:sz w:val="28"/>
          <w:szCs w:val="28"/>
        </w:rPr>
        <w:t xml:space="preserve"> </w:t>
      </w:r>
      <w:r w:rsidRPr="00F8273C">
        <w:rPr>
          <w:rFonts w:ascii="Arial" w:hAnsi="Arial" w:cs="Arial"/>
          <w:sz w:val="28"/>
          <w:szCs w:val="28"/>
        </w:rPr>
        <w:tab/>
      </w:r>
    </w:p>
    <w:p w14:paraId="679EEBD1" w14:textId="77777777" w:rsidR="00F8273C" w:rsidRPr="00F8273C" w:rsidRDefault="00F8273C" w:rsidP="00F8273C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8"/>
          <w:szCs w:val="28"/>
        </w:rPr>
        <w:t xml:space="preserve">    </w:t>
      </w:r>
      <w:r w:rsidRPr="00F8273C">
        <w:rPr>
          <w:rFonts w:ascii="Arial" w:hAnsi="Arial" w:cs="Arial"/>
          <w:sz w:val="24"/>
          <w:szCs w:val="24"/>
        </w:rPr>
        <w:t>APPOINTMENT OF THE COUNCIL’S INSURERS</w:t>
      </w:r>
    </w:p>
    <w:p w14:paraId="0EC5FCE5" w14:textId="0365B14D" w:rsidR="00F8273C" w:rsidRPr="00F8273C" w:rsidRDefault="00F8273C" w:rsidP="00F8273C">
      <w:pPr>
        <w:ind w:left="135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b/>
          <w:sz w:val="24"/>
          <w:szCs w:val="24"/>
        </w:rPr>
        <w:t>Resolved:</w:t>
      </w:r>
      <w:r w:rsidRPr="00F8273C">
        <w:rPr>
          <w:rFonts w:ascii="Arial" w:hAnsi="Arial" w:cs="Arial"/>
          <w:sz w:val="24"/>
          <w:szCs w:val="24"/>
        </w:rPr>
        <w:t xml:space="preserve"> That Zurich Municipal </w:t>
      </w:r>
      <w:proofErr w:type="gramStart"/>
      <w:r w:rsidRPr="00F8273C">
        <w:rPr>
          <w:rFonts w:ascii="Arial" w:hAnsi="Arial" w:cs="Arial"/>
          <w:sz w:val="24"/>
          <w:szCs w:val="24"/>
        </w:rPr>
        <w:t>be</w:t>
      </w:r>
      <w:proofErr w:type="gramEnd"/>
      <w:r w:rsidRPr="00F8273C">
        <w:rPr>
          <w:rFonts w:ascii="Arial" w:hAnsi="Arial" w:cs="Arial"/>
          <w:sz w:val="24"/>
          <w:szCs w:val="24"/>
        </w:rPr>
        <w:t xml:space="preserve"> appointed as the Council’s Insurers for the next</w:t>
      </w:r>
      <w:r>
        <w:rPr>
          <w:rFonts w:ascii="Arial" w:hAnsi="Arial" w:cs="Arial"/>
          <w:sz w:val="24"/>
          <w:szCs w:val="24"/>
        </w:rPr>
        <w:t xml:space="preserve"> 2</w:t>
      </w:r>
      <w:r w:rsidRPr="00F8273C">
        <w:rPr>
          <w:rFonts w:ascii="Arial" w:hAnsi="Arial" w:cs="Arial"/>
          <w:sz w:val="24"/>
          <w:szCs w:val="24"/>
        </w:rPr>
        <w:t xml:space="preserve"> years.</w:t>
      </w:r>
    </w:p>
    <w:p w14:paraId="5C83862D" w14:textId="77777777" w:rsidR="00F8273C" w:rsidRPr="00F8273C" w:rsidRDefault="00F8273C" w:rsidP="00F8273C">
      <w:pPr>
        <w:rPr>
          <w:rFonts w:ascii="Arial" w:hAnsi="Arial" w:cs="Arial"/>
          <w:sz w:val="28"/>
          <w:szCs w:val="28"/>
        </w:rPr>
      </w:pPr>
    </w:p>
    <w:p w14:paraId="3CBF53E6" w14:textId="77777777" w:rsidR="00F8273C" w:rsidRPr="00F8273C" w:rsidRDefault="00F8273C" w:rsidP="00F8273C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8"/>
          <w:szCs w:val="28"/>
        </w:rPr>
        <w:t xml:space="preserve">    </w:t>
      </w:r>
      <w:r w:rsidRPr="00F8273C">
        <w:rPr>
          <w:rFonts w:ascii="Arial" w:hAnsi="Arial" w:cs="Arial"/>
          <w:sz w:val="24"/>
          <w:szCs w:val="24"/>
        </w:rPr>
        <w:t>APPOINTMENT OF EXTERNAL AUDITORS.</w:t>
      </w:r>
    </w:p>
    <w:p w14:paraId="60F9CA8D" w14:textId="77777777" w:rsidR="00F8273C" w:rsidRPr="00F8273C" w:rsidRDefault="00F8273C" w:rsidP="00F8273C">
      <w:pPr>
        <w:ind w:left="108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</w:t>
      </w:r>
      <w:r w:rsidRPr="00F8273C">
        <w:rPr>
          <w:rFonts w:ascii="Arial" w:hAnsi="Arial" w:cs="Arial"/>
          <w:b/>
          <w:sz w:val="24"/>
          <w:szCs w:val="24"/>
        </w:rPr>
        <w:t>Resolved:</w:t>
      </w:r>
      <w:r w:rsidRPr="00F8273C">
        <w:rPr>
          <w:rFonts w:ascii="Arial" w:hAnsi="Arial" w:cs="Arial"/>
          <w:sz w:val="24"/>
          <w:szCs w:val="24"/>
        </w:rPr>
        <w:t xml:space="preserve"> That </w:t>
      </w:r>
      <w:proofErr w:type="spellStart"/>
      <w:r w:rsidRPr="00F8273C">
        <w:rPr>
          <w:rFonts w:ascii="Arial" w:hAnsi="Arial" w:cs="Arial"/>
          <w:sz w:val="24"/>
          <w:szCs w:val="24"/>
        </w:rPr>
        <w:t>Mazars</w:t>
      </w:r>
      <w:proofErr w:type="spellEnd"/>
      <w:r w:rsidRPr="00F8273C">
        <w:rPr>
          <w:rFonts w:ascii="Arial" w:hAnsi="Arial" w:cs="Arial"/>
          <w:sz w:val="24"/>
          <w:szCs w:val="24"/>
        </w:rPr>
        <w:t xml:space="preserve"> of Durham be appointed as the</w:t>
      </w:r>
    </w:p>
    <w:p w14:paraId="69DC6FA4" w14:textId="101ED18C" w:rsidR="00F8273C" w:rsidRPr="00F8273C" w:rsidRDefault="00F8273C" w:rsidP="00F8273C">
      <w:pPr>
        <w:ind w:left="1080"/>
        <w:rPr>
          <w:rFonts w:ascii="Arial" w:hAnsi="Arial" w:cs="Arial"/>
          <w:sz w:val="24"/>
          <w:szCs w:val="24"/>
        </w:rPr>
      </w:pPr>
      <w:r w:rsidRPr="00F8273C">
        <w:rPr>
          <w:rFonts w:ascii="Arial" w:hAnsi="Arial" w:cs="Arial"/>
          <w:sz w:val="24"/>
          <w:szCs w:val="24"/>
        </w:rPr>
        <w:t xml:space="preserve">    Council’s External Auditors for the </w:t>
      </w:r>
      <w:r w:rsidR="00B1067B" w:rsidRPr="00F8273C">
        <w:rPr>
          <w:rFonts w:ascii="Arial" w:hAnsi="Arial" w:cs="Arial"/>
          <w:sz w:val="24"/>
          <w:szCs w:val="24"/>
        </w:rPr>
        <w:t>subsequent Municipal year.</w:t>
      </w:r>
    </w:p>
    <w:p w14:paraId="48B3E069" w14:textId="77777777" w:rsidR="00F8273C" w:rsidRDefault="00F8273C" w:rsidP="00F8273C">
      <w:pPr>
        <w:rPr>
          <w:rFonts w:ascii="Arial" w:hAnsi="Arial" w:cs="Arial"/>
          <w:sz w:val="28"/>
          <w:szCs w:val="28"/>
        </w:rPr>
      </w:pPr>
    </w:p>
    <w:p w14:paraId="3DE775F1" w14:textId="77777777" w:rsidR="0035731D" w:rsidRDefault="0035731D" w:rsidP="00F8273C">
      <w:pPr>
        <w:rPr>
          <w:rFonts w:ascii="Arial" w:hAnsi="Arial" w:cs="Arial"/>
          <w:sz w:val="28"/>
          <w:szCs w:val="28"/>
        </w:rPr>
      </w:pPr>
    </w:p>
    <w:p w14:paraId="73A466EE" w14:textId="77777777" w:rsidR="0035731D" w:rsidRDefault="0035731D" w:rsidP="00F8273C">
      <w:pPr>
        <w:rPr>
          <w:rFonts w:ascii="Arial" w:hAnsi="Arial" w:cs="Arial"/>
          <w:sz w:val="28"/>
          <w:szCs w:val="28"/>
        </w:rPr>
      </w:pPr>
    </w:p>
    <w:p w14:paraId="050DA423" w14:textId="77777777" w:rsidR="0035731D" w:rsidRDefault="0035731D" w:rsidP="00F8273C">
      <w:pPr>
        <w:rPr>
          <w:rFonts w:ascii="Arial" w:hAnsi="Arial" w:cs="Arial"/>
          <w:sz w:val="28"/>
          <w:szCs w:val="28"/>
        </w:rPr>
      </w:pPr>
    </w:p>
    <w:p w14:paraId="775E86F0" w14:textId="77777777" w:rsidR="0035731D" w:rsidRDefault="0035731D" w:rsidP="00F8273C">
      <w:pPr>
        <w:rPr>
          <w:rFonts w:ascii="Arial" w:hAnsi="Arial" w:cs="Arial"/>
          <w:sz w:val="28"/>
          <w:szCs w:val="28"/>
        </w:rPr>
      </w:pPr>
    </w:p>
    <w:p w14:paraId="006B962F" w14:textId="77777777" w:rsidR="0035731D" w:rsidRDefault="0035731D" w:rsidP="00F8273C">
      <w:pPr>
        <w:rPr>
          <w:rFonts w:ascii="Arial" w:hAnsi="Arial" w:cs="Arial"/>
          <w:sz w:val="28"/>
          <w:szCs w:val="28"/>
        </w:rPr>
      </w:pPr>
    </w:p>
    <w:p w14:paraId="3A6D3941" w14:textId="77777777" w:rsidR="0035731D" w:rsidRDefault="0035731D" w:rsidP="00F8273C">
      <w:pPr>
        <w:rPr>
          <w:rFonts w:ascii="Arial" w:hAnsi="Arial" w:cs="Arial"/>
          <w:sz w:val="28"/>
          <w:szCs w:val="28"/>
        </w:rPr>
      </w:pPr>
    </w:p>
    <w:p w14:paraId="0B3A4497" w14:textId="77777777" w:rsidR="0035731D" w:rsidRPr="00F8273C" w:rsidRDefault="0035731D" w:rsidP="00F8273C">
      <w:pPr>
        <w:rPr>
          <w:rFonts w:ascii="Arial" w:hAnsi="Arial" w:cs="Arial"/>
          <w:sz w:val="28"/>
          <w:szCs w:val="28"/>
        </w:rPr>
      </w:pPr>
    </w:p>
    <w:p w14:paraId="26FC6434" w14:textId="77777777" w:rsidR="00AF38D0" w:rsidRDefault="00AF38D0" w:rsidP="00C3737E">
      <w:pPr>
        <w:rPr>
          <w:rFonts w:ascii="Arial" w:hAnsi="Arial" w:cs="Arial"/>
          <w:sz w:val="24"/>
          <w:szCs w:val="24"/>
        </w:rPr>
      </w:pPr>
    </w:p>
    <w:p w14:paraId="48C02C4F" w14:textId="3E7761DF" w:rsidR="00B602D6" w:rsidRPr="00C3737E" w:rsidRDefault="00C3737E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602D6" w:rsidRPr="00117E24">
        <w:rPr>
          <w:rFonts w:ascii="Arial" w:hAnsi="Arial" w:cs="Arial"/>
          <w:sz w:val="24"/>
          <w:szCs w:val="24"/>
        </w:rPr>
        <w:tab/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>APOLOGIES FOR ABSENCE: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7565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NONE</w:t>
      </w:r>
    </w:p>
    <w:p w14:paraId="1430BB03" w14:textId="77777777" w:rsidR="0035731D" w:rsidRPr="00117E24" w:rsidRDefault="0035731D" w:rsidP="00B602D6">
      <w:pPr>
        <w:ind w:firstLine="720"/>
        <w:rPr>
          <w:rFonts w:ascii="Arial" w:hAnsi="Arial" w:cs="Arial"/>
          <w:sz w:val="24"/>
          <w:szCs w:val="24"/>
        </w:rPr>
      </w:pPr>
    </w:p>
    <w:p w14:paraId="5D838084" w14:textId="51EBECBE" w:rsidR="0073118F" w:rsidRDefault="00361468" w:rsidP="00B602D6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35731D">
        <w:rPr>
          <w:rFonts w:ascii="Arial" w:hAnsi="Arial" w:cs="Arial"/>
          <w:b/>
          <w:sz w:val="24"/>
          <w:szCs w:val="24"/>
          <w:u w:val="single"/>
        </w:rPr>
        <w:t>The f</w:t>
      </w:r>
      <w:r w:rsidR="0073118F" w:rsidRPr="0035731D">
        <w:rPr>
          <w:rFonts w:ascii="Arial" w:hAnsi="Arial" w:cs="Arial"/>
          <w:b/>
          <w:sz w:val="24"/>
          <w:szCs w:val="24"/>
          <w:u w:val="single"/>
        </w:rPr>
        <w:t>ollowing vacancies were shared:</w:t>
      </w:r>
    </w:p>
    <w:p w14:paraId="2C832321" w14:textId="77777777" w:rsidR="0035731D" w:rsidRPr="0035731D" w:rsidRDefault="0035731D" w:rsidP="00B602D6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07D344A1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  <w:u w:val="single"/>
        </w:rPr>
        <w:t>Kibblesworth Ward – 6 Members.</w:t>
      </w:r>
    </w:p>
    <w:p w14:paraId="4EFC9527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R Harrison,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Steve Brown,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Tracey Glasgow,</w:t>
      </w:r>
    </w:p>
    <w:p w14:paraId="4AF2C9A4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Heather Nixon and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Roy Nixon</w:t>
      </w:r>
    </w:p>
    <w:p w14:paraId="5F2E7590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(One Vacancy) </w:t>
      </w:r>
    </w:p>
    <w:p w14:paraId="1460FF1D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6827C14B" w14:textId="50E062E9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Lon</w:t>
      </w:r>
      <w:r w:rsidR="00B050FA">
        <w:rPr>
          <w:rFonts w:ascii="Arial" w:hAnsi="Arial" w:cs="Arial"/>
          <w:sz w:val="24"/>
          <w:szCs w:val="24"/>
        </w:rPr>
        <w:t>gshanks &amp; Team Colliery Ward – 4</w:t>
      </w:r>
      <w:r w:rsidRPr="00117E24">
        <w:rPr>
          <w:rFonts w:ascii="Arial" w:hAnsi="Arial" w:cs="Arial"/>
          <w:sz w:val="24"/>
          <w:szCs w:val="24"/>
        </w:rPr>
        <w:t xml:space="preserve"> Members</w:t>
      </w:r>
    </w:p>
    <w:p w14:paraId="582F3834" w14:textId="4B3F5DCF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Jackie Callaghan, </w:t>
      </w:r>
    </w:p>
    <w:p w14:paraId="268C1A8E" w14:textId="29ACCC6E" w:rsidR="00361468" w:rsidRPr="00117E24" w:rsidRDefault="00AF7655" w:rsidP="00361468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(Three</w:t>
      </w:r>
      <w:r w:rsidR="00B050FA">
        <w:rPr>
          <w:rFonts w:ascii="Arial" w:hAnsi="Arial" w:cs="Arial"/>
          <w:sz w:val="24"/>
          <w:szCs w:val="24"/>
        </w:rPr>
        <w:t xml:space="preserve"> Vacancies</w:t>
      </w:r>
      <w:r w:rsidR="00361468" w:rsidRPr="00117E24">
        <w:rPr>
          <w:rFonts w:ascii="Arial" w:hAnsi="Arial" w:cs="Arial"/>
          <w:sz w:val="24"/>
          <w:szCs w:val="24"/>
        </w:rPr>
        <w:t>).</w:t>
      </w:r>
      <w:proofErr w:type="gramEnd"/>
    </w:p>
    <w:p w14:paraId="67E37022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1B51AB2F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Eighton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Banks Ward – 5 Members</w:t>
      </w:r>
    </w:p>
    <w:p w14:paraId="2720F3F5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Michael Hood, </w:t>
      </w: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Andrew Batten</w:t>
      </w:r>
    </w:p>
    <w:p w14:paraId="363BB53A" w14:textId="5D29DFFE" w:rsidR="00361468" w:rsidRPr="00117E24" w:rsidRDefault="00B050FA" w:rsidP="0036146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(Three </w:t>
      </w:r>
      <w:r w:rsidR="00361468" w:rsidRPr="00117E24">
        <w:rPr>
          <w:rFonts w:ascii="Arial" w:hAnsi="Arial" w:cs="Arial"/>
          <w:sz w:val="24"/>
          <w:szCs w:val="24"/>
        </w:rPr>
        <w:t>Vacancies)</w:t>
      </w:r>
    </w:p>
    <w:p w14:paraId="2BA446E4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</w:p>
    <w:p w14:paraId="584063FB" w14:textId="77777777" w:rsidR="00361468" w:rsidRPr="00117E24" w:rsidRDefault="00361468" w:rsidP="00361468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Lady Park &amp; Lamesley – 1 Member </w:t>
      </w:r>
    </w:p>
    <w:p w14:paraId="39487524" w14:textId="77777777" w:rsidR="00361468" w:rsidRDefault="00361468" w:rsidP="00361468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117E24">
        <w:rPr>
          <w:rFonts w:ascii="Arial" w:hAnsi="Arial" w:cs="Arial"/>
          <w:sz w:val="24"/>
          <w:szCs w:val="24"/>
        </w:rPr>
        <w:t>Coun</w:t>
      </w:r>
      <w:proofErr w:type="spellEnd"/>
      <w:r w:rsidRPr="00117E24">
        <w:rPr>
          <w:rFonts w:ascii="Arial" w:hAnsi="Arial" w:cs="Arial"/>
          <w:sz w:val="24"/>
          <w:szCs w:val="24"/>
        </w:rPr>
        <w:t xml:space="preserve"> Celia Kendal</w:t>
      </w:r>
    </w:p>
    <w:p w14:paraId="5C195730" w14:textId="77777777" w:rsidR="00076513" w:rsidRDefault="00076513" w:rsidP="00361468">
      <w:pPr>
        <w:ind w:left="720"/>
        <w:rPr>
          <w:rFonts w:ascii="Arial" w:hAnsi="Arial" w:cs="Arial"/>
          <w:sz w:val="24"/>
          <w:szCs w:val="24"/>
        </w:rPr>
      </w:pPr>
    </w:p>
    <w:p w14:paraId="1E252777" w14:textId="77777777" w:rsidR="00647FAF" w:rsidRPr="00166DA5" w:rsidRDefault="00647FAF" w:rsidP="00B602D6">
      <w:pPr>
        <w:ind w:firstLine="720"/>
        <w:rPr>
          <w:rFonts w:ascii="Arial" w:hAnsi="Arial" w:cs="Arial"/>
          <w:sz w:val="24"/>
          <w:szCs w:val="24"/>
        </w:rPr>
      </w:pPr>
    </w:p>
    <w:p w14:paraId="522A77A6" w14:textId="7BE362CE" w:rsidR="00B602D6" w:rsidRPr="00117E24" w:rsidRDefault="00C3737E" w:rsidP="00B602D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8</w:t>
      </w:r>
      <w:r w:rsidR="00B602D6" w:rsidRPr="00117E24">
        <w:rPr>
          <w:rFonts w:ascii="Arial" w:hAnsi="Arial" w:cs="Arial"/>
          <w:sz w:val="24"/>
          <w:szCs w:val="24"/>
        </w:rPr>
        <w:tab/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 xml:space="preserve">MINUTES: </w:t>
      </w:r>
      <w:r w:rsidR="00B602D6"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DISCUSSION, ACTION AND QUESTIONS ON MINUTES OF</w:t>
      </w:r>
      <w:r w:rsidR="00B602D6"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23D0CAC" w14:textId="77777777" w:rsidR="00B602D6" w:rsidRPr="00117E24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117E24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LAST MEETING</w:t>
      </w:r>
    </w:p>
    <w:p w14:paraId="3B1BF581" w14:textId="77777777" w:rsidR="00B602D6" w:rsidRPr="00117E24" w:rsidRDefault="00B602D6" w:rsidP="00B602D6">
      <w:pPr>
        <w:rPr>
          <w:rFonts w:ascii="Arial" w:hAnsi="Arial" w:cs="Arial"/>
          <w:sz w:val="24"/>
          <w:szCs w:val="24"/>
        </w:rPr>
      </w:pPr>
    </w:p>
    <w:p w14:paraId="56D5F5B9" w14:textId="7D6ABCD7" w:rsidR="00B602D6" w:rsidRDefault="00B602D6" w:rsidP="00076513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b/>
          <w:sz w:val="24"/>
          <w:szCs w:val="24"/>
          <w:u w:val="single"/>
        </w:rPr>
        <w:t>Resolved:</w:t>
      </w:r>
      <w:r w:rsidRPr="00117E24">
        <w:rPr>
          <w:rFonts w:ascii="Arial" w:hAnsi="Arial" w:cs="Arial"/>
          <w:sz w:val="24"/>
          <w:szCs w:val="24"/>
        </w:rPr>
        <w:t xml:space="preserve"> Ordinary Meeting of the Council </w:t>
      </w:r>
      <w:r w:rsidR="00C3737E">
        <w:rPr>
          <w:rFonts w:ascii="Arial" w:hAnsi="Arial" w:cs="Arial"/>
          <w:b/>
          <w:sz w:val="24"/>
          <w:szCs w:val="24"/>
          <w:u w:val="single"/>
        </w:rPr>
        <w:t>Monday 9</w:t>
      </w:r>
      <w:r w:rsidR="00C3737E" w:rsidRPr="00EB04EA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3737E">
        <w:rPr>
          <w:rFonts w:ascii="Arial" w:hAnsi="Arial" w:cs="Arial"/>
          <w:b/>
          <w:sz w:val="24"/>
          <w:szCs w:val="24"/>
          <w:u w:val="single"/>
        </w:rPr>
        <w:t xml:space="preserve"> March</w:t>
      </w:r>
      <w:r w:rsidR="00C3737E" w:rsidRPr="00117E24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C3737E">
        <w:rPr>
          <w:rFonts w:ascii="Arial" w:hAnsi="Arial" w:cs="Arial"/>
          <w:sz w:val="24"/>
          <w:szCs w:val="24"/>
        </w:rPr>
        <w:t xml:space="preserve"> </w:t>
      </w:r>
      <w:r w:rsidR="00B050FA">
        <w:rPr>
          <w:rFonts w:ascii="Arial" w:hAnsi="Arial" w:cs="Arial"/>
          <w:sz w:val="24"/>
          <w:szCs w:val="24"/>
        </w:rPr>
        <w:t>been approve.</w:t>
      </w:r>
      <w:proofErr w:type="gramEnd"/>
    </w:p>
    <w:p w14:paraId="57352D77" w14:textId="77777777" w:rsidR="0073118F" w:rsidRDefault="0073118F" w:rsidP="00B602D6">
      <w:pPr>
        <w:rPr>
          <w:rFonts w:ascii="Arial" w:hAnsi="Arial" w:cs="Arial"/>
          <w:sz w:val="24"/>
          <w:szCs w:val="24"/>
        </w:rPr>
      </w:pPr>
    </w:p>
    <w:p w14:paraId="3370C9DF" w14:textId="77777777" w:rsidR="00647FAF" w:rsidRPr="002E122E" w:rsidRDefault="00647FAF" w:rsidP="00B602D6">
      <w:pPr>
        <w:rPr>
          <w:rFonts w:ascii="Arial" w:hAnsi="Arial" w:cs="Arial"/>
          <w:sz w:val="24"/>
          <w:szCs w:val="24"/>
        </w:rPr>
      </w:pPr>
    </w:p>
    <w:p w14:paraId="69408EB9" w14:textId="1D3B0316" w:rsidR="00B602D6" w:rsidRPr="00117E24" w:rsidRDefault="00647FAF" w:rsidP="00B60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602D6" w:rsidRPr="00117E24">
        <w:rPr>
          <w:rFonts w:ascii="Arial" w:hAnsi="Arial" w:cs="Arial"/>
          <w:sz w:val="24"/>
          <w:szCs w:val="24"/>
        </w:rPr>
        <w:t xml:space="preserve">    </w:t>
      </w:r>
      <w:r w:rsidR="00B602D6" w:rsidRPr="00117E24">
        <w:rPr>
          <w:rFonts w:ascii="Arial" w:hAnsi="Arial" w:cs="Arial"/>
          <w:b/>
          <w:sz w:val="24"/>
          <w:szCs w:val="24"/>
        </w:rPr>
        <w:t xml:space="preserve"> </w:t>
      </w:r>
      <w:r w:rsidR="0035731D">
        <w:rPr>
          <w:rFonts w:ascii="Arial" w:hAnsi="Arial" w:cs="Arial"/>
          <w:b/>
          <w:sz w:val="24"/>
          <w:szCs w:val="24"/>
        </w:rPr>
        <w:t xml:space="preserve">  </w:t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>CORRESPONDANCE:</w:t>
      </w:r>
    </w:p>
    <w:p w14:paraId="6CB04B36" w14:textId="77777777" w:rsidR="00B602D6" w:rsidRPr="00117E24" w:rsidRDefault="00B602D6" w:rsidP="00B602D6">
      <w:pPr>
        <w:rPr>
          <w:rFonts w:ascii="Arial" w:hAnsi="Arial" w:cs="Arial"/>
          <w:sz w:val="24"/>
          <w:szCs w:val="24"/>
        </w:rPr>
      </w:pPr>
    </w:p>
    <w:p w14:paraId="71A7A9FF" w14:textId="32BA7915" w:rsidR="00B050FA" w:rsidRDefault="00DD2D8D" w:rsidP="00D842F8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      </w:t>
      </w:r>
      <w:r w:rsidR="00B602D6" w:rsidRPr="00117E24">
        <w:rPr>
          <w:rFonts w:ascii="Arial" w:hAnsi="Arial" w:cs="Arial"/>
          <w:sz w:val="24"/>
          <w:szCs w:val="24"/>
        </w:rPr>
        <w:t>No further grant requests have been receive</w:t>
      </w:r>
      <w:r w:rsidR="006B618B" w:rsidRPr="00117E24">
        <w:rPr>
          <w:rFonts w:ascii="Arial" w:hAnsi="Arial" w:cs="Arial"/>
          <w:sz w:val="24"/>
          <w:szCs w:val="24"/>
        </w:rPr>
        <w:t>d</w:t>
      </w:r>
      <w:r w:rsidR="0073118F">
        <w:rPr>
          <w:rFonts w:ascii="Arial" w:hAnsi="Arial" w:cs="Arial"/>
          <w:sz w:val="24"/>
          <w:szCs w:val="24"/>
        </w:rPr>
        <w:t>.</w:t>
      </w:r>
    </w:p>
    <w:p w14:paraId="03D34198" w14:textId="1B6FBDD9" w:rsidR="00B602D6" w:rsidRDefault="00B602D6" w:rsidP="00B602D6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</w:t>
      </w:r>
    </w:p>
    <w:p w14:paraId="0B7B6399" w14:textId="77777777" w:rsidR="00AF38D0" w:rsidRPr="00117E24" w:rsidRDefault="00AF38D0" w:rsidP="00B602D6">
      <w:pPr>
        <w:rPr>
          <w:rFonts w:ascii="Arial" w:hAnsi="Arial" w:cs="Arial"/>
          <w:sz w:val="24"/>
          <w:szCs w:val="24"/>
        </w:rPr>
      </w:pPr>
    </w:p>
    <w:p w14:paraId="5A880509" w14:textId="7BF22839" w:rsidR="00B602D6" w:rsidRPr="00117E24" w:rsidRDefault="00647FAF" w:rsidP="00B602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</w:t>
      </w:r>
      <w:r w:rsidR="00B602D6" w:rsidRPr="00117E24">
        <w:rPr>
          <w:rFonts w:ascii="Arial" w:hAnsi="Arial" w:cs="Arial"/>
          <w:sz w:val="24"/>
          <w:szCs w:val="24"/>
        </w:rPr>
        <w:t xml:space="preserve">    </w:t>
      </w:r>
      <w:r w:rsidR="00B602D6" w:rsidRPr="00117E24">
        <w:rPr>
          <w:rFonts w:ascii="Arial" w:hAnsi="Arial" w:cs="Arial"/>
          <w:b/>
          <w:sz w:val="24"/>
          <w:szCs w:val="24"/>
          <w:u w:val="single"/>
        </w:rPr>
        <w:t xml:space="preserve">REPORTS OF THE COUNCIL OR ANY OTHERS THAT AFFECT THE   </w:t>
      </w:r>
    </w:p>
    <w:p w14:paraId="2F36198A" w14:textId="77777777" w:rsidR="00B602D6" w:rsidRPr="00117E24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  <w:r w:rsidRPr="00117E24">
        <w:rPr>
          <w:rFonts w:ascii="Arial" w:hAnsi="Arial" w:cs="Arial"/>
          <w:b/>
          <w:sz w:val="24"/>
          <w:szCs w:val="24"/>
        </w:rPr>
        <w:t xml:space="preserve">          </w:t>
      </w:r>
      <w:r w:rsidRPr="00117E24">
        <w:rPr>
          <w:rFonts w:ascii="Arial" w:hAnsi="Arial" w:cs="Arial"/>
          <w:b/>
          <w:sz w:val="24"/>
          <w:szCs w:val="24"/>
          <w:u w:val="single"/>
        </w:rPr>
        <w:t>COUNCIL</w:t>
      </w:r>
    </w:p>
    <w:p w14:paraId="497E92DB" w14:textId="77777777" w:rsidR="00AE76C7" w:rsidRDefault="00B602D6" w:rsidP="00AE76C7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</w:t>
      </w:r>
    </w:p>
    <w:p w14:paraId="21F02D45" w14:textId="77777777" w:rsidR="00AF38D0" w:rsidRPr="00117E24" w:rsidRDefault="00AF38D0" w:rsidP="00AE76C7">
      <w:pPr>
        <w:rPr>
          <w:rFonts w:ascii="Arial" w:hAnsi="Arial" w:cs="Arial"/>
          <w:sz w:val="24"/>
          <w:szCs w:val="24"/>
        </w:rPr>
      </w:pPr>
    </w:p>
    <w:p w14:paraId="17D4BF97" w14:textId="7E6DB14F" w:rsidR="00AE76C7" w:rsidRDefault="00AE76C7" w:rsidP="00D842F8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3118F">
        <w:rPr>
          <w:rFonts w:ascii="Arial" w:hAnsi="Arial" w:cs="Arial"/>
          <w:sz w:val="24"/>
          <w:szCs w:val="24"/>
        </w:rPr>
        <w:t>OVERGOWN HEDGES/TREES</w:t>
      </w:r>
      <w:r w:rsidR="00936F84" w:rsidRPr="00117E24">
        <w:rPr>
          <w:rFonts w:ascii="Arial" w:hAnsi="Arial" w:cs="Arial"/>
          <w:sz w:val="24"/>
          <w:szCs w:val="24"/>
        </w:rPr>
        <w:t xml:space="preserve"> </w:t>
      </w:r>
      <w:r w:rsidR="00592E2E" w:rsidRPr="00117E24">
        <w:rPr>
          <w:rFonts w:ascii="Arial" w:hAnsi="Arial" w:cs="Arial"/>
          <w:sz w:val="24"/>
          <w:szCs w:val="24"/>
        </w:rPr>
        <w:t>–</w:t>
      </w:r>
      <w:r w:rsidR="00647FAF">
        <w:rPr>
          <w:rFonts w:ascii="Arial" w:hAnsi="Arial" w:cs="Arial"/>
          <w:sz w:val="24"/>
          <w:szCs w:val="24"/>
        </w:rPr>
        <w:t xml:space="preserve"> Due to Covid-19 restrictions and cutting of non-essential services local residents have taken this upon themselves to tidy up certain areas. </w:t>
      </w:r>
    </w:p>
    <w:p w14:paraId="57C6CA23" w14:textId="77777777" w:rsidR="00D842F8" w:rsidRDefault="00D842F8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1AC5663F" w14:textId="77777777" w:rsidR="00AF38D0" w:rsidRPr="00117E24" w:rsidRDefault="00AF38D0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00458918" w14:textId="22095620" w:rsidR="00160694" w:rsidRDefault="00AE76C7" w:rsidP="0016069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3118F">
        <w:rPr>
          <w:rFonts w:ascii="Arial" w:hAnsi="Arial" w:cs="Arial"/>
          <w:sz w:val="24"/>
          <w:szCs w:val="24"/>
        </w:rPr>
        <w:t>OVERFLOWING BINS</w:t>
      </w:r>
      <w:r w:rsidR="00936F84" w:rsidRPr="0073118F">
        <w:rPr>
          <w:rFonts w:ascii="Arial" w:hAnsi="Arial" w:cs="Arial"/>
          <w:sz w:val="24"/>
          <w:szCs w:val="24"/>
        </w:rPr>
        <w:t xml:space="preserve">/ </w:t>
      </w:r>
      <w:r w:rsidRPr="0073118F">
        <w:rPr>
          <w:rFonts w:ascii="Arial" w:hAnsi="Arial" w:cs="Arial"/>
          <w:sz w:val="24"/>
          <w:szCs w:val="24"/>
        </w:rPr>
        <w:t>FLY TIPPING</w:t>
      </w:r>
      <w:r w:rsidR="00936F84" w:rsidRPr="00D842F8">
        <w:rPr>
          <w:rFonts w:ascii="Arial" w:hAnsi="Arial" w:cs="Arial"/>
          <w:sz w:val="24"/>
          <w:szCs w:val="24"/>
        </w:rPr>
        <w:t xml:space="preserve"> </w:t>
      </w:r>
      <w:r w:rsidR="00160694" w:rsidRPr="00D842F8">
        <w:rPr>
          <w:rFonts w:ascii="Arial" w:hAnsi="Arial" w:cs="Arial"/>
          <w:sz w:val="24"/>
          <w:szCs w:val="24"/>
        </w:rPr>
        <w:t>–</w:t>
      </w:r>
      <w:r w:rsidR="00936F84" w:rsidRPr="00D842F8">
        <w:rPr>
          <w:rFonts w:ascii="Arial" w:hAnsi="Arial" w:cs="Arial"/>
          <w:sz w:val="24"/>
          <w:szCs w:val="24"/>
        </w:rPr>
        <w:t xml:space="preserve"> </w:t>
      </w:r>
      <w:r w:rsidR="00CA0711">
        <w:rPr>
          <w:rFonts w:ascii="Arial" w:hAnsi="Arial" w:cs="Arial"/>
          <w:sz w:val="24"/>
          <w:szCs w:val="24"/>
        </w:rPr>
        <w:t>Fly tipping is still visible throughout the Parish</w:t>
      </w:r>
      <w:r w:rsidR="00647FAF">
        <w:rPr>
          <w:rFonts w:ascii="Arial" w:hAnsi="Arial" w:cs="Arial"/>
          <w:sz w:val="24"/>
          <w:szCs w:val="24"/>
        </w:rPr>
        <w:t xml:space="preserve"> the Enforcement Team have active prosecution cases ongoing.  </w:t>
      </w:r>
    </w:p>
    <w:p w14:paraId="06A9122C" w14:textId="77777777" w:rsidR="00D842F8" w:rsidRDefault="00D842F8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7A11DFD8" w14:textId="77777777" w:rsidR="00AF38D0" w:rsidRPr="00D842F8" w:rsidRDefault="00AF38D0" w:rsidP="00D842F8">
      <w:pPr>
        <w:pStyle w:val="ListParagraph"/>
        <w:rPr>
          <w:rFonts w:ascii="Arial" w:hAnsi="Arial" w:cs="Arial"/>
          <w:sz w:val="24"/>
          <w:szCs w:val="24"/>
        </w:rPr>
      </w:pPr>
    </w:p>
    <w:p w14:paraId="1F2ADB29" w14:textId="1FE27ECC" w:rsidR="00657F2C" w:rsidRPr="00117E24" w:rsidRDefault="00AE76C7" w:rsidP="00936F84">
      <w:pPr>
        <w:pStyle w:val="ListParagraph"/>
        <w:numPr>
          <w:ilvl w:val="0"/>
          <w:numId w:val="11"/>
        </w:numPr>
        <w:contextualSpacing w:val="0"/>
      </w:pPr>
      <w:r w:rsidRPr="0073118F">
        <w:rPr>
          <w:rFonts w:ascii="Arial" w:hAnsi="Arial" w:cs="Arial"/>
          <w:sz w:val="24"/>
          <w:szCs w:val="24"/>
        </w:rPr>
        <w:t>MOTORCROSS BIKES</w:t>
      </w:r>
      <w:r w:rsidR="00936F84" w:rsidRPr="00117E24">
        <w:rPr>
          <w:rFonts w:ascii="Arial" w:hAnsi="Arial" w:cs="Arial"/>
          <w:sz w:val="24"/>
          <w:szCs w:val="24"/>
        </w:rPr>
        <w:t xml:space="preserve"> </w:t>
      </w:r>
      <w:r w:rsidR="00657F2C" w:rsidRPr="00117E24">
        <w:rPr>
          <w:rFonts w:ascii="Arial" w:hAnsi="Arial" w:cs="Arial"/>
          <w:sz w:val="24"/>
          <w:szCs w:val="24"/>
        </w:rPr>
        <w:t>–</w:t>
      </w:r>
      <w:r w:rsidR="00657F2C" w:rsidRPr="00117E24">
        <w:rPr>
          <w:rFonts w:ascii="Arial" w:hAnsi="Arial" w:cs="Arial"/>
          <w:b/>
          <w:sz w:val="24"/>
          <w:szCs w:val="24"/>
        </w:rPr>
        <w:t xml:space="preserve"> </w:t>
      </w:r>
      <w:r w:rsidR="00D842F8">
        <w:rPr>
          <w:rFonts w:ascii="Arial" w:hAnsi="Arial" w:cs="Arial"/>
          <w:sz w:val="24"/>
          <w:szCs w:val="24"/>
        </w:rPr>
        <w:t xml:space="preserve">No </w:t>
      </w:r>
      <w:r w:rsidR="00A61FF2">
        <w:rPr>
          <w:rFonts w:ascii="Arial" w:hAnsi="Arial" w:cs="Arial"/>
          <w:sz w:val="24"/>
          <w:szCs w:val="24"/>
        </w:rPr>
        <w:t>further concerns.</w:t>
      </w:r>
    </w:p>
    <w:p w14:paraId="4A266615" w14:textId="77777777" w:rsidR="00936F84" w:rsidRDefault="00936F84" w:rsidP="00657F2C">
      <w:pPr>
        <w:pStyle w:val="ListParagraph"/>
        <w:contextualSpacing w:val="0"/>
      </w:pPr>
    </w:p>
    <w:p w14:paraId="0D9A789D" w14:textId="77777777" w:rsidR="00AF38D0" w:rsidRPr="00117E24" w:rsidRDefault="00AF38D0" w:rsidP="00657F2C">
      <w:pPr>
        <w:pStyle w:val="ListParagraph"/>
        <w:contextualSpacing w:val="0"/>
      </w:pPr>
    </w:p>
    <w:p w14:paraId="6F2A5561" w14:textId="131029A8" w:rsidR="00DE0BF5" w:rsidRPr="00BC452F" w:rsidRDefault="00AE76C7" w:rsidP="00DE0BF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sz w:val="24"/>
          <w:szCs w:val="24"/>
        </w:rPr>
        <w:t>NEW BUILDS (KIBBLESWORTH)</w:t>
      </w:r>
      <w:r w:rsidR="00936F84" w:rsidRPr="00BC452F">
        <w:rPr>
          <w:rFonts w:ascii="Arial" w:hAnsi="Arial" w:cs="Arial"/>
          <w:sz w:val="24"/>
          <w:szCs w:val="24"/>
        </w:rPr>
        <w:t xml:space="preserve"> </w:t>
      </w:r>
      <w:r w:rsidR="00657F2C" w:rsidRPr="00BC452F">
        <w:rPr>
          <w:rFonts w:ascii="Arial" w:hAnsi="Arial" w:cs="Arial"/>
          <w:sz w:val="24"/>
          <w:szCs w:val="24"/>
        </w:rPr>
        <w:t>–</w:t>
      </w:r>
      <w:r w:rsidR="00160694" w:rsidRPr="00BC452F">
        <w:rPr>
          <w:rFonts w:ascii="Arial" w:hAnsi="Arial" w:cs="Arial"/>
          <w:sz w:val="24"/>
          <w:szCs w:val="24"/>
        </w:rPr>
        <w:t xml:space="preserve"> </w:t>
      </w:r>
      <w:r w:rsidR="00DE0BF5" w:rsidRPr="00BC452F">
        <w:rPr>
          <w:rFonts w:ascii="Arial" w:hAnsi="Arial" w:cs="Arial"/>
          <w:sz w:val="24"/>
          <w:szCs w:val="24"/>
        </w:rPr>
        <w:t xml:space="preserve">In lieu of the cancelled Lamesley Ward meeting the following planning updates were circulated.  </w:t>
      </w:r>
      <w:r w:rsidR="00DE0BF5" w:rsidRPr="00BC452F">
        <w:rPr>
          <w:rFonts w:ascii="Arial" w:hAnsi="Arial" w:cs="Arial"/>
          <w:b/>
          <w:sz w:val="24"/>
          <w:szCs w:val="24"/>
        </w:rPr>
        <w:t>DC/16/01207/OUT.</w:t>
      </w:r>
      <w:r w:rsidR="00DE0BF5" w:rsidRPr="00BC452F">
        <w:rPr>
          <w:rFonts w:ascii="Arial" w:hAnsi="Arial" w:cs="Arial"/>
          <w:sz w:val="24"/>
          <w:szCs w:val="24"/>
        </w:rPr>
        <w:t xml:space="preserve"> </w:t>
      </w:r>
    </w:p>
    <w:p w14:paraId="39ED8B7B" w14:textId="77777777" w:rsidR="00DE0BF5" w:rsidRDefault="00DE0BF5" w:rsidP="00DE0BF5">
      <w:pPr>
        <w:rPr>
          <w:rFonts w:ascii="Arial" w:hAnsi="Arial" w:cs="Arial"/>
          <w:sz w:val="24"/>
          <w:szCs w:val="24"/>
          <w:lang w:eastAsia="en-US"/>
        </w:rPr>
      </w:pPr>
    </w:p>
    <w:p w14:paraId="569A0E7A" w14:textId="077A8639" w:rsidR="00DE0BF5" w:rsidRDefault="00DE0BF5" w:rsidP="00DE0BF5">
      <w:pPr>
        <w:rPr>
          <w:rFonts w:ascii="Arial" w:hAnsi="Arial" w:cs="Arial"/>
          <w:sz w:val="24"/>
          <w:szCs w:val="24"/>
          <w:lang w:eastAsia="en-US"/>
        </w:rPr>
      </w:pPr>
      <w:r w:rsidRPr="00DE0BF5">
        <w:rPr>
          <w:rFonts w:ascii="Arial" w:hAnsi="Arial" w:cs="Arial"/>
          <w:sz w:val="24"/>
          <w:szCs w:val="24"/>
          <w:lang w:eastAsia="en-US"/>
        </w:rPr>
        <w:t xml:space="preserve">Outline application for the development of land to north and south of Kibblesworth Bank for up to 225 dwellings including associated access, infrastructure, open space and </w:t>
      </w:r>
      <w:proofErr w:type="spellStart"/>
      <w:r w:rsidRPr="00DE0BF5">
        <w:rPr>
          <w:rFonts w:ascii="Arial" w:hAnsi="Arial" w:cs="Arial"/>
          <w:sz w:val="24"/>
          <w:szCs w:val="24"/>
          <w:lang w:eastAsia="en-US"/>
        </w:rPr>
        <w:t>SuDS</w:t>
      </w:r>
      <w:proofErr w:type="spellEnd"/>
      <w:r w:rsidRPr="00DE0BF5">
        <w:rPr>
          <w:rFonts w:ascii="Arial" w:hAnsi="Arial" w:cs="Arial"/>
          <w:sz w:val="24"/>
          <w:szCs w:val="24"/>
          <w:lang w:eastAsia="en-US"/>
        </w:rPr>
        <w:t xml:space="preserve"> and the demolition of farm buildings and commercial properties with all matters reserved except for </w:t>
      </w:r>
      <w:proofErr w:type="spellStart"/>
      <w:r w:rsidRPr="00DE0BF5">
        <w:rPr>
          <w:rFonts w:ascii="Arial" w:hAnsi="Arial" w:cs="Arial"/>
          <w:sz w:val="24"/>
          <w:szCs w:val="24"/>
          <w:lang w:eastAsia="en-US"/>
        </w:rPr>
        <w:t>access.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:AT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E0BF5">
        <w:rPr>
          <w:rFonts w:ascii="Arial" w:hAnsi="Arial" w:cs="Arial"/>
          <w:sz w:val="24"/>
          <w:szCs w:val="24"/>
          <w:lang w:eastAsia="en-US"/>
        </w:rPr>
        <w:t>West Farm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DE0BF5">
        <w:rPr>
          <w:rFonts w:ascii="Arial" w:hAnsi="Arial" w:cs="Arial"/>
          <w:sz w:val="24"/>
          <w:szCs w:val="24"/>
          <w:lang w:eastAsia="en-US"/>
        </w:rPr>
        <w:t xml:space="preserve">Kibblesworth </w:t>
      </w:r>
      <w:proofErr w:type="spellStart"/>
      <w:r w:rsidRPr="00DE0BF5">
        <w:rPr>
          <w:rFonts w:ascii="Arial" w:hAnsi="Arial" w:cs="Arial"/>
          <w:sz w:val="24"/>
          <w:szCs w:val="24"/>
          <w:lang w:eastAsia="en-US"/>
        </w:rPr>
        <w:t>Bank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DE0BF5">
        <w:rPr>
          <w:rFonts w:ascii="Arial" w:hAnsi="Arial" w:cs="Arial"/>
          <w:sz w:val="24"/>
          <w:szCs w:val="24"/>
          <w:lang w:eastAsia="en-US"/>
        </w:rPr>
        <w:t>Kibblesworth</w:t>
      </w:r>
      <w:proofErr w:type="spellEnd"/>
    </w:p>
    <w:p w14:paraId="3B081F4B" w14:textId="77777777" w:rsidR="00DE0BF5" w:rsidRDefault="00DE0BF5" w:rsidP="00DE0BF5">
      <w:pPr>
        <w:rPr>
          <w:rFonts w:ascii="Arial" w:hAnsi="Arial" w:cs="Arial"/>
          <w:sz w:val="24"/>
          <w:szCs w:val="24"/>
          <w:lang w:eastAsia="en-US"/>
        </w:rPr>
      </w:pPr>
    </w:p>
    <w:p w14:paraId="212AF274" w14:textId="77777777" w:rsidR="00DE0BF5" w:rsidRPr="00DE0BF5" w:rsidRDefault="00DE0BF5" w:rsidP="00DE0BF5">
      <w:pPr>
        <w:autoSpaceDE w:val="0"/>
        <w:autoSpaceDN w:val="0"/>
        <w:rPr>
          <w:rFonts w:ascii="Arial" w:hAnsi="Arial" w:cs="Arial"/>
          <w:bCs/>
          <w:sz w:val="24"/>
          <w:szCs w:val="24"/>
          <w:lang w:eastAsia="en-US"/>
        </w:rPr>
      </w:pPr>
      <w:r w:rsidRPr="00DE0BF5">
        <w:rPr>
          <w:rFonts w:ascii="Arial" w:hAnsi="Arial" w:cs="Arial"/>
          <w:bCs/>
          <w:sz w:val="24"/>
          <w:szCs w:val="24"/>
          <w:lang w:eastAsia="en-US"/>
        </w:rPr>
        <w:t xml:space="preserve">The application was considered at P&amp;D Committee on 12 December 2018 when it was minded to grant consent subject to </w:t>
      </w:r>
      <w:proofErr w:type="gramStart"/>
      <w:r w:rsidRPr="00DE0BF5">
        <w:rPr>
          <w:rFonts w:ascii="Arial" w:hAnsi="Arial" w:cs="Arial"/>
          <w:bCs/>
          <w:sz w:val="24"/>
          <w:szCs w:val="24"/>
          <w:lang w:eastAsia="en-US"/>
        </w:rPr>
        <w:t>a</w:t>
      </w:r>
      <w:proofErr w:type="gramEnd"/>
      <w:r w:rsidRPr="00DE0BF5">
        <w:rPr>
          <w:rFonts w:ascii="Arial" w:hAnsi="Arial" w:cs="Arial"/>
          <w:bCs/>
          <w:sz w:val="24"/>
          <w:szCs w:val="24"/>
          <w:lang w:eastAsia="en-US"/>
        </w:rPr>
        <w:t xml:space="preserve"> s106 to cover:</w:t>
      </w:r>
    </w:p>
    <w:p w14:paraId="07A40BE9" w14:textId="77777777" w:rsidR="00DE0BF5" w:rsidRPr="00DE0BF5" w:rsidRDefault="00DE0BF5" w:rsidP="00DE0BF5">
      <w:pPr>
        <w:autoSpaceDE w:val="0"/>
        <w:autoSpaceDN w:val="0"/>
        <w:rPr>
          <w:rFonts w:ascii="Arial" w:hAnsi="Arial" w:cs="Arial"/>
          <w:bCs/>
          <w:sz w:val="24"/>
          <w:szCs w:val="24"/>
          <w:lang w:eastAsia="en-US"/>
        </w:rPr>
      </w:pPr>
    </w:p>
    <w:p w14:paraId="3B698CDD" w14:textId="77777777" w:rsidR="00DE0BF5" w:rsidRPr="00DE0BF5" w:rsidRDefault="00DE0BF5" w:rsidP="00DE0BF5">
      <w:pPr>
        <w:numPr>
          <w:ilvl w:val="0"/>
          <w:numId w:val="42"/>
        </w:numPr>
        <w:autoSpaceDE w:val="0"/>
        <w:autoSpaceDN w:val="0"/>
        <w:contextualSpacing/>
        <w:rPr>
          <w:rFonts w:ascii="Arial" w:hAnsi="Arial" w:cs="Arial"/>
          <w:bCs/>
          <w:sz w:val="24"/>
          <w:szCs w:val="24"/>
          <w:lang w:eastAsia="en-US"/>
        </w:rPr>
      </w:pPr>
      <w:r w:rsidRPr="00DE0BF5">
        <w:rPr>
          <w:rFonts w:ascii="Arial" w:hAnsi="Arial" w:cs="Arial"/>
          <w:bCs/>
          <w:sz w:val="24"/>
          <w:szCs w:val="24"/>
          <w:lang w:eastAsia="en-US"/>
        </w:rPr>
        <w:t>Affordable housing in perpetuity</w:t>
      </w:r>
    </w:p>
    <w:p w14:paraId="5B4DBBFF" w14:textId="77777777" w:rsidR="00DE0BF5" w:rsidRPr="00DE0BF5" w:rsidRDefault="00DE0BF5" w:rsidP="00DE0BF5">
      <w:pPr>
        <w:numPr>
          <w:ilvl w:val="0"/>
          <w:numId w:val="42"/>
        </w:numPr>
        <w:autoSpaceDE w:val="0"/>
        <w:autoSpaceDN w:val="0"/>
        <w:contextualSpacing/>
        <w:rPr>
          <w:rFonts w:ascii="Arial" w:hAnsi="Arial" w:cs="Arial"/>
          <w:bCs/>
          <w:sz w:val="24"/>
          <w:szCs w:val="24"/>
          <w:lang w:eastAsia="en-US"/>
        </w:rPr>
      </w:pPr>
      <w:r w:rsidRPr="00DE0BF5">
        <w:rPr>
          <w:rFonts w:ascii="Arial" w:hAnsi="Arial" w:cs="Arial"/>
          <w:bCs/>
          <w:sz w:val="24"/>
          <w:szCs w:val="24"/>
          <w:lang w:eastAsia="en-US"/>
        </w:rPr>
        <w:t xml:space="preserve">Highway mitigation works </w:t>
      </w:r>
    </w:p>
    <w:p w14:paraId="50320AF0" w14:textId="77777777" w:rsidR="00DE0BF5" w:rsidRPr="00DE0BF5" w:rsidRDefault="00DE0BF5" w:rsidP="00DE0BF5">
      <w:pPr>
        <w:numPr>
          <w:ilvl w:val="0"/>
          <w:numId w:val="42"/>
        </w:numPr>
        <w:autoSpaceDE w:val="0"/>
        <w:autoSpaceDN w:val="0"/>
        <w:contextualSpacing/>
        <w:rPr>
          <w:rFonts w:ascii="Arial" w:hAnsi="Arial" w:cs="Arial"/>
          <w:bCs/>
          <w:sz w:val="24"/>
          <w:szCs w:val="24"/>
          <w:lang w:eastAsia="en-US"/>
        </w:rPr>
      </w:pPr>
      <w:r w:rsidRPr="00DE0BF5">
        <w:rPr>
          <w:rFonts w:ascii="Arial" w:hAnsi="Arial" w:cs="Arial"/>
          <w:bCs/>
          <w:sz w:val="24"/>
          <w:szCs w:val="24"/>
          <w:lang w:eastAsia="en-US"/>
        </w:rPr>
        <w:t xml:space="preserve">Off-site biodiversity mitigation and </w:t>
      </w:r>
    </w:p>
    <w:p w14:paraId="2ADA8935" w14:textId="77777777" w:rsidR="00DE0BF5" w:rsidRPr="00DE0BF5" w:rsidRDefault="00DE0BF5" w:rsidP="00DE0BF5">
      <w:pPr>
        <w:numPr>
          <w:ilvl w:val="0"/>
          <w:numId w:val="42"/>
        </w:numPr>
        <w:autoSpaceDE w:val="0"/>
        <w:autoSpaceDN w:val="0"/>
        <w:contextualSpacing/>
        <w:rPr>
          <w:rFonts w:ascii="Arial" w:hAnsi="Arial" w:cs="Arial"/>
          <w:bCs/>
          <w:sz w:val="24"/>
          <w:szCs w:val="24"/>
          <w:lang w:eastAsia="en-US"/>
        </w:rPr>
      </w:pPr>
      <w:r w:rsidRPr="00DE0BF5">
        <w:rPr>
          <w:rFonts w:ascii="Arial" w:hAnsi="Arial" w:cs="Arial"/>
          <w:bCs/>
          <w:sz w:val="24"/>
          <w:szCs w:val="24"/>
          <w:lang w:eastAsia="en-US"/>
        </w:rPr>
        <w:t>Local workforce commitments</w:t>
      </w:r>
    </w:p>
    <w:p w14:paraId="1CCE7EF0" w14:textId="77777777" w:rsidR="00DE0BF5" w:rsidRPr="00DE0BF5" w:rsidRDefault="00DE0BF5" w:rsidP="00DE0BF5">
      <w:pPr>
        <w:autoSpaceDE w:val="0"/>
        <w:autoSpaceDN w:val="0"/>
        <w:rPr>
          <w:rFonts w:ascii="Arial" w:hAnsi="Arial" w:cs="Arial"/>
          <w:color w:val="FF0000"/>
          <w:sz w:val="24"/>
          <w:szCs w:val="24"/>
          <w:lang w:eastAsia="en-US"/>
        </w:rPr>
      </w:pPr>
    </w:p>
    <w:p w14:paraId="41A564E0" w14:textId="39950F12" w:rsidR="00DE0BF5" w:rsidRPr="00643340" w:rsidRDefault="00DE0BF5" w:rsidP="00F26573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DE0BF5">
        <w:rPr>
          <w:rFonts w:ascii="Arial" w:hAnsi="Arial" w:cs="Arial"/>
          <w:sz w:val="24"/>
          <w:szCs w:val="24"/>
          <w:lang w:eastAsia="en-US"/>
        </w:rPr>
        <w:t>A revised draft s106 has been sent to the developer’s solicitor.  A response is awaited.</w:t>
      </w:r>
      <w:r w:rsidR="00F26573" w:rsidRPr="0064334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3340">
        <w:rPr>
          <w:rFonts w:ascii="Arial" w:hAnsi="Arial" w:cs="Arial"/>
          <w:sz w:val="24"/>
          <w:szCs w:val="24"/>
          <w:lang w:eastAsia="en-US"/>
        </w:rPr>
        <w:t>Officers met the developer on 20 January to discuss submission of the reserved matters application as soon as the outline decision is issued.</w:t>
      </w:r>
    </w:p>
    <w:p w14:paraId="4F3FDFF5" w14:textId="77777777" w:rsidR="00643340" w:rsidRDefault="00643340" w:rsidP="00F26573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607F9617" w14:textId="52D909D6" w:rsidR="00643340" w:rsidRPr="00643340" w:rsidRDefault="00643340" w:rsidP="00F26573">
      <w:pPr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  <w:r w:rsidRPr="00643340">
        <w:rPr>
          <w:rFonts w:ascii="Arial" w:hAnsi="Arial" w:cs="Arial"/>
          <w:b/>
          <w:sz w:val="24"/>
          <w:szCs w:val="24"/>
        </w:rPr>
        <w:t xml:space="preserve">Cllr </w:t>
      </w:r>
      <w:r>
        <w:rPr>
          <w:rFonts w:ascii="Arial" w:hAnsi="Arial" w:cs="Arial"/>
          <w:b/>
          <w:sz w:val="24"/>
          <w:szCs w:val="24"/>
        </w:rPr>
        <w:t xml:space="preserve">R </w:t>
      </w:r>
      <w:r w:rsidRPr="00643340">
        <w:rPr>
          <w:rFonts w:ascii="Arial" w:hAnsi="Arial" w:cs="Arial"/>
          <w:b/>
          <w:sz w:val="24"/>
          <w:szCs w:val="24"/>
        </w:rPr>
        <w:t xml:space="preserve">Nixon requested a copy of the revised s106 document. </w:t>
      </w:r>
      <w:proofErr w:type="gramStart"/>
      <w:r w:rsidRPr="00643340">
        <w:rPr>
          <w:rFonts w:ascii="Arial" w:hAnsi="Arial" w:cs="Arial"/>
          <w:b/>
          <w:sz w:val="24"/>
          <w:szCs w:val="24"/>
        </w:rPr>
        <w:t>– 16.05.2020.</w:t>
      </w:r>
      <w:proofErr w:type="gramEnd"/>
    </w:p>
    <w:p w14:paraId="6BAD6248" w14:textId="0B97B8D2" w:rsidR="00DE0BF5" w:rsidRDefault="00DE0BF5" w:rsidP="00DE0BF5">
      <w:pPr>
        <w:rPr>
          <w:rFonts w:ascii="Arial" w:hAnsi="Arial" w:cs="Arial"/>
          <w:sz w:val="24"/>
          <w:szCs w:val="24"/>
        </w:rPr>
      </w:pPr>
    </w:p>
    <w:p w14:paraId="39C31F74" w14:textId="77777777" w:rsidR="00AF38D0" w:rsidRPr="00117E24" w:rsidRDefault="00AF38D0" w:rsidP="00DE0BF5">
      <w:pPr>
        <w:rPr>
          <w:rFonts w:ascii="Arial" w:hAnsi="Arial" w:cs="Arial"/>
          <w:sz w:val="24"/>
          <w:szCs w:val="24"/>
        </w:rPr>
      </w:pPr>
    </w:p>
    <w:p w14:paraId="7966FF6A" w14:textId="6E1ABE9C" w:rsidR="00D842F8" w:rsidRDefault="00AE76C7" w:rsidP="00D842F8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3118F">
        <w:rPr>
          <w:rFonts w:ascii="Arial" w:hAnsi="Arial" w:cs="Arial"/>
          <w:sz w:val="24"/>
          <w:szCs w:val="24"/>
        </w:rPr>
        <w:t>FLOODING</w:t>
      </w:r>
      <w:r w:rsidR="00936F84" w:rsidRPr="0073118F">
        <w:rPr>
          <w:rFonts w:ascii="Arial" w:hAnsi="Arial" w:cs="Arial"/>
          <w:sz w:val="24"/>
          <w:szCs w:val="24"/>
        </w:rPr>
        <w:t xml:space="preserve"> </w:t>
      </w:r>
      <w:r w:rsidR="00936F84" w:rsidRPr="00D842F8">
        <w:rPr>
          <w:rFonts w:ascii="Arial" w:hAnsi="Arial" w:cs="Arial"/>
          <w:sz w:val="24"/>
          <w:szCs w:val="24"/>
        </w:rPr>
        <w:t xml:space="preserve">– </w:t>
      </w:r>
      <w:r w:rsidR="00B050FA">
        <w:rPr>
          <w:rFonts w:ascii="Arial" w:hAnsi="Arial" w:cs="Arial"/>
          <w:sz w:val="24"/>
          <w:szCs w:val="24"/>
        </w:rPr>
        <w:t xml:space="preserve">No </w:t>
      </w:r>
      <w:r w:rsidR="00A61FF2">
        <w:rPr>
          <w:rFonts w:ascii="Arial" w:hAnsi="Arial" w:cs="Arial"/>
          <w:sz w:val="24"/>
          <w:szCs w:val="24"/>
        </w:rPr>
        <w:t>further concerns.</w:t>
      </w:r>
    </w:p>
    <w:p w14:paraId="2074BEA9" w14:textId="77777777" w:rsidR="00AF38D0" w:rsidRDefault="00AF38D0" w:rsidP="00594E7C">
      <w:pPr>
        <w:pStyle w:val="ListParagraph"/>
        <w:rPr>
          <w:rFonts w:ascii="Arial" w:hAnsi="Arial" w:cs="Arial"/>
          <w:sz w:val="24"/>
          <w:szCs w:val="24"/>
        </w:rPr>
      </w:pPr>
    </w:p>
    <w:p w14:paraId="78E923D6" w14:textId="77777777" w:rsidR="00D842F8" w:rsidRPr="00A40456" w:rsidRDefault="00D842F8" w:rsidP="00D842F8">
      <w:pPr>
        <w:rPr>
          <w:rFonts w:ascii="Arial" w:hAnsi="Arial" w:cs="Arial"/>
          <w:sz w:val="24"/>
          <w:szCs w:val="24"/>
        </w:rPr>
      </w:pPr>
    </w:p>
    <w:p w14:paraId="2310B996" w14:textId="418132AD" w:rsidR="00B602D6" w:rsidRPr="00A40456" w:rsidRDefault="00D842F8" w:rsidP="00D842F8">
      <w:pPr>
        <w:rPr>
          <w:rFonts w:ascii="Arial" w:hAnsi="Arial" w:cs="Arial"/>
          <w:sz w:val="24"/>
          <w:szCs w:val="24"/>
        </w:rPr>
      </w:pPr>
      <w:r w:rsidRPr="00A40456">
        <w:rPr>
          <w:rFonts w:ascii="Arial" w:hAnsi="Arial" w:cs="Arial"/>
          <w:sz w:val="24"/>
          <w:szCs w:val="24"/>
        </w:rPr>
        <w:t xml:space="preserve">  </w:t>
      </w:r>
      <w:r w:rsidR="0035731D">
        <w:rPr>
          <w:rFonts w:ascii="Arial" w:hAnsi="Arial" w:cs="Arial"/>
          <w:sz w:val="24"/>
          <w:szCs w:val="24"/>
        </w:rPr>
        <w:t>11</w:t>
      </w:r>
      <w:r w:rsidRPr="00A40456">
        <w:rPr>
          <w:rFonts w:ascii="Arial" w:hAnsi="Arial" w:cs="Arial"/>
          <w:sz w:val="24"/>
          <w:szCs w:val="24"/>
        </w:rPr>
        <w:t xml:space="preserve">   </w:t>
      </w:r>
      <w:r w:rsidR="00B602D6" w:rsidRPr="00A4045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602D6" w:rsidRPr="00A40456">
        <w:rPr>
          <w:rFonts w:ascii="Arial" w:hAnsi="Arial" w:cs="Arial"/>
          <w:b/>
          <w:sz w:val="24"/>
          <w:szCs w:val="24"/>
          <w:u w:val="single"/>
        </w:rPr>
        <w:t>FINANCIAL REPORT</w:t>
      </w:r>
    </w:p>
    <w:p w14:paraId="53AC783F" w14:textId="77777777" w:rsidR="00B602D6" w:rsidRDefault="00B602D6" w:rsidP="00B602D6">
      <w:pPr>
        <w:rPr>
          <w:rFonts w:ascii="Arial" w:hAnsi="Arial" w:cs="Arial"/>
          <w:b/>
          <w:sz w:val="24"/>
          <w:szCs w:val="24"/>
          <w:u w:val="single"/>
        </w:rPr>
      </w:pPr>
    </w:p>
    <w:p w14:paraId="0970D8C3" w14:textId="77777777" w:rsidR="00217565" w:rsidRPr="00A40456" w:rsidRDefault="00217565" w:rsidP="00B602D6">
      <w:pPr>
        <w:rPr>
          <w:rFonts w:ascii="Arial" w:hAnsi="Arial" w:cs="Arial"/>
          <w:b/>
          <w:sz w:val="24"/>
          <w:szCs w:val="24"/>
          <w:u w:val="single"/>
        </w:rPr>
      </w:pPr>
    </w:p>
    <w:p w14:paraId="1A8DF10A" w14:textId="77777777" w:rsidR="00DD6372" w:rsidRPr="00A40456" w:rsidRDefault="006B765A" w:rsidP="00DD6372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US"/>
        </w:rPr>
      </w:pPr>
      <w:r w:rsidRPr="00A40456">
        <w:rPr>
          <w:rFonts w:ascii="Arial" w:hAnsi="Arial" w:cs="Arial"/>
          <w:sz w:val="24"/>
          <w:szCs w:val="24"/>
        </w:rPr>
        <w:t>T</w:t>
      </w:r>
      <w:r w:rsidR="00B602D6" w:rsidRPr="00A40456">
        <w:rPr>
          <w:rFonts w:ascii="Arial" w:hAnsi="Arial" w:cs="Arial"/>
          <w:sz w:val="24"/>
          <w:szCs w:val="24"/>
          <w:lang w:eastAsia="en-US"/>
        </w:rPr>
        <w:t xml:space="preserve">he bank accounts </w:t>
      </w:r>
      <w:r w:rsidR="00DD6372" w:rsidRPr="00A40456">
        <w:rPr>
          <w:rFonts w:ascii="Arial" w:hAnsi="Arial" w:cs="Arial"/>
          <w:sz w:val="24"/>
          <w:szCs w:val="24"/>
          <w:lang w:eastAsia="en-US"/>
        </w:rPr>
        <w:t xml:space="preserve">have now been transferred over to Ms Lawrence.  The   </w:t>
      </w:r>
    </w:p>
    <w:p w14:paraId="5264D28A" w14:textId="77777777" w:rsidR="00B1412F" w:rsidRPr="00A40456" w:rsidRDefault="00DD6372" w:rsidP="00DD6372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  <w:r w:rsidRPr="00A40456">
        <w:rPr>
          <w:rFonts w:ascii="Arial" w:hAnsi="Arial" w:cs="Arial"/>
          <w:sz w:val="24"/>
          <w:szCs w:val="24"/>
          <w:lang w:eastAsia="en-US"/>
        </w:rPr>
        <w:t xml:space="preserve">Parish now have 3 accessible accounts.  </w:t>
      </w:r>
    </w:p>
    <w:p w14:paraId="00EDE409" w14:textId="77777777" w:rsidR="00DD6372" w:rsidRPr="00843D40" w:rsidRDefault="00DD6372" w:rsidP="00DD6372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</w:p>
    <w:p w14:paraId="4151CFF6" w14:textId="1D995D3A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Primary Current Account:</w:t>
      </w:r>
      <w:r w:rsidRPr="00843D40">
        <w:rPr>
          <w:rFonts w:ascii="Arial" w:hAnsi="Arial" w:cs="Arial"/>
          <w:sz w:val="24"/>
          <w:szCs w:val="24"/>
        </w:rPr>
        <w:t xml:space="preserve">  </w:t>
      </w:r>
      <w:r w:rsidR="00C1063A" w:rsidRPr="00843D40">
        <w:rPr>
          <w:rFonts w:ascii="Arial" w:hAnsi="Arial" w:cs="Arial"/>
          <w:sz w:val="24"/>
          <w:szCs w:val="24"/>
        </w:rPr>
        <w:t xml:space="preserve"> </w:t>
      </w:r>
      <w:r w:rsidR="00647FAF" w:rsidRPr="00843D40">
        <w:rPr>
          <w:rFonts w:ascii="Arial" w:hAnsi="Arial" w:cs="Arial"/>
          <w:sz w:val="24"/>
          <w:szCs w:val="24"/>
        </w:rPr>
        <w:t xml:space="preserve">-   </w:t>
      </w:r>
      <w:r w:rsidR="00843D40" w:rsidRPr="00843D40">
        <w:rPr>
          <w:rFonts w:ascii="Arial" w:hAnsi="Arial" w:cs="Arial"/>
          <w:sz w:val="24"/>
          <w:szCs w:val="24"/>
        </w:rPr>
        <w:t>£14,451.95</w:t>
      </w:r>
    </w:p>
    <w:p w14:paraId="7AA3EE07" w14:textId="77777777" w:rsidR="00DD6372" w:rsidRPr="00843D40" w:rsidRDefault="00DD6372" w:rsidP="00DD6372">
      <w:pPr>
        <w:pStyle w:val="ListParagraph"/>
        <w:ind w:left="1545"/>
        <w:rPr>
          <w:rFonts w:ascii="Arial" w:hAnsi="Arial" w:cs="Arial"/>
          <w:b/>
          <w:sz w:val="24"/>
          <w:szCs w:val="24"/>
          <w:u w:val="single"/>
        </w:rPr>
      </w:pPr>
    </w:p>
    <w:p w14:paraId="7DEF69CA" w14:textId="30B87195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  <w:szCs w:val="24"/>
          <w:u w:val="single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Contingency Account</w:t>
      </w:r>
      <w:r w:rsidRPr="00843D40">
        <w:rPr>
          <w:rFonts w:ascii="Arial" w:hAnsi="Arial" w:cs="Arial"/>
          <w:sz w:val="24"/>
          <w:szCs w:val="24"/>
        </w:rPr>
        <w:t xml:space="preserve">:  </w:t>
      </w:r>
      <w:r w:rsidR="00C1063A" w:rsidRPr="00843D40">
        <w:rPr>
          <w:rFonts w:ascii="Arial" w:hAnsi="Arial" w:cs="Arial"/>
          <w:sz w:val="24"/>
          <w:szCs w:val="24"/>
        </w:rPr>
        <w:t xml:space="preserve"> </w:t>
      </w:r>
      <w:r w:rsidRPr="00843D40">
        <w:rPr>
          <w:rFonts w:ascii="Arial" w:hAnsi="Arial" w:cs="Arial"/>
          <w:sz w:val="24"/>
          <w:szCs w:val="24"/>
        </w:rPr>
        <w:t xml:space="preserve">- </w:t>
      </w:r>
      <w:r w:rsidR="00843D40" w:rsidRPr="00843D40">
        <w:rPr>
          <w:rFonts w:ascii="Arial" w:hAnsi="Arial" w:cs="Arial"/>
          <w:sz w:val="24"/>
          <w:szCs w:val="24"/>
        </w:rPr>
        <w:t>£</w:t>
      </w:r>
      <w:proofErr w:type="gramStart"/>
      <w:r w:rsidR="00843D40" w:rsidRPr="00843D40">
        <w:rPr>
          <w:rFonts w:ascii="Arial" w:hAnsi="Arial" w:cs="Arial"/>
          <w:sz w:val="24"/>
          <w:szCs w:val="24"/>
        </w:rPr>
        <w:t>10,001.97  -</w:t>
      </w:r>
      <w:proofErr w:type="gramEnd"/>
      <w:r w:rsidR="00843D40" w:rsidRPr="00843D40">
        <w:rPr>
          <w:rFonts w:ascii="Arial" w:hAnsi="Arial" w:cs="Arial"/>
          <w:sz w:val="24"/>
          <w:szCs w:val="24"/>
        </w:rPr>
        <w:t xml:space="preserve">  </w:t>
      </w:r>
      <w:r w:rsidRPr="00843D40">
        <w:rPr>
          <w:rFonts w:ascii="Arial" w:hAnsi="Arial" w:cs="Arial"/>
          <w:sz w:val="24"/>
          <w:szCs w:val="24"/>
        </w:rPr>
        <w:t xml:space="preserve"> 0.05% gross interest. </w:t>
      </w:r>
    </w:p>
    <w:p w14:paraId="64BA7646" w14:textId="77777777" w:rsidR="00DD6372" w:rsidRPr="00843D40" w:rsidRDefault="00DD6372" w:rsidP="00DD6372">
      <w:pPr>
        <w:pStyle w:val="ListParagraph"/>
        <w:ind w:left="1545"/>
        <w:rPr>
          <w:rFonts w:ascii="Arial" w:hAnsi="Arial" w:cs="Arial"/>
          <w:b/>
          <w:sz w:val="24"/>
          <w:szCs w:val="24"/>
          <w:u w:val="single"/>
        </w:rPr>
      </w:pPr>
    </w:p>
    <w:p w14:paraId="60583A10" w14:textId="6AB70FD5" w:rsidR="00DD6372" w:rsidRPr="00843D40" w:rsidRDefault="00DD6372" w:rsidP="00DD6372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843D40">
        <w:rPr>
          <w:rFonts w:ascii="Arial" w:hAnsi="Arial" w:cs="Arial"/>
          <w:b/>
          <w:sz w:val="24"/>
          <w:szCs w:val="24"/>
          <w:u w:val="single"/>
        </w:rPr>
        <w:t>Memorial Account</w:t>
      </w:r>
      <w:r w:rsidRPr="00843D40">
        <w:rPr>
          <w:rFonts w:ascii="Arial" w:hAnsi="Arial" w:cs="Arial"/>
          <w:sz w:val="24"/>
          <w:szCs w:val="24"/>
        </w:rPr>
        <w:t xml:space="preserve">:  - </w:t>
      </w:r>
      <w:r w:rsidR="00843D40" w:rsidRPr="00843D40">
        <w:rPr>
          <w:rFonts w:ascii="Arial" w:hAnsi="Arial" w:cs="Arial"/>
          <w:sz w:val="24"/>
          <w:szCs w:val="24"/>
        </w:rPr>
        <w:t>£</w:t>
      </w:r>
      <w:proofErr w:type="gramStart"/>
      <w:r w:rsidR="00843D40" w:rsidRPr="00843D40">
        <w:rPr>
          <w:rFonts w:ascii="Arial" w:hAnsi="Arial" w:cs="Arial"/>
          <w:sz w:val="24"/>
          <w:szCs w:val="24"/>
        </w:rPr>
        <w:t xml:space="preserve">447.66  </w:t>
      </w:r>
      <w:r w:rsidRPr="00843D40">
        <w:rPr>
          <w:rFonts w:ascii="Arial" w:hAnsi="Arial" w:cs="Arial"/>
          <w:sz w:val="24"/>
          <w:szCs w:val="24"/>
        </w:rPr>
        <w:t>0.05</w:t>
      </w:r>
      <w:proofErr w:type="gramEnd"/>
      <w:r w:rsidRPr="00843D40">
        <w:rPr>
          <w:rFonts w:ascii="Arial" w:hAnsi="Arial" w:cs="Arial"/>
          <w:sz w:val="24"/>
          <w:szCs w:val="24"/>
        </w:rPr>
        <w:t>% gross interest.</w:t>
      </w:r>
    </w:p>
    <w:p w14:paraId="33B86176" w14:textId="77777777" w:rsidR="00C1063A" w:rsidRPr="00A40456" w:rsidRDefault="00C1063A" w:rsidP="00C1063A">
      <w:pPr>
        <w:pStyle w:val="ListParagraph"/>
        <w:rPr>
          <w:rFonts w:ascii="Arial" w:hAnsi="Arial" w:cs="Arial"/>
          <w:sz w:val="24"/>
          <w:szCs w:val="24"/>
        </w:rPr>
      </w:pPr>
    </w:p>
    <w:p w14:paraId="2DC155DF" w14:textId="4858473B" w:rsidR="001168C8" w:rsidRDefault="00C1063A" w:rsidP="00EC43AE">
      <w:pPr>
        <w:rPr>
          <w:rFonts w:ascii="Arial" w:hAnsi="Arial" w:cs="Arial"/>
          <w:sz w:val="24"/>
          <w:szCs w:val="24"/>
        </w:rPr>
      </w:pPr>
      <w:r w:rsidRPr="00A40456">
        <w:rPr>
          <w:rFonts w:ascii="Arial" w:hAnsi="Arial" w:cs="Arial"/>
          <w:sz w:val="24"/>
          <w:szCs w:val="24"/>
        </w:rPr>
        <w:t xml:space="preserve">           </w:t>
      </w:r>
      <w:r w:rsidR="00C861FD" w:rsidRPr="00C861FD">
        <w:rPr>
          <w:rFonts w:ascii="Arial" w:hAnsi="Arial" w:cs="Arial"/>
          <w:sz w:val="24"/>
          <w:szCs w:val="24"/>
        </w:rPr>
        <w:t>.</w:t>
      </w:r>
    </w:p>
    <w:p w14:paraId="2253F1D2" w14:textId="77777777" w:rsidR="00217565" w:rsidRPr="00C861FD" w:rsidRDefault="00217565" w:rsidP="00EC43AE">
      <w:pPr>
        <w:rPr>
          <w:rFonts w:ascii="Arial" w:hAnsi="Arial" w:cs="Arial"/>
          <w:sz w:val="24"/>
          <w:szCs w:val="24"/>
        </w:rPr>
      </w:pPr>
    </w:p>
    <w:p w14:paraId="64E596F1" w14:textId="58C635F0" w:rsidR="00C861FD" w:rsidRDefault="00EC43AE" w:rsidP="00C861F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Although the </w:t>
      </w:r>
      <w:r w:rsidR="00C861FD" w:rsidRPr="00C861FD">
        <w:rPr>
          <w:rFonts w:ascii="Arial" w:hAnsi="Arial" w:cs="Arial"/>
          <w:sz w:val="24"/>
          <w:szCs w:val="24"/>
          <w:lang w:eastAsia="en-US"/>
        </w:rPr>
        <w:t xml:space="preserve">PAYE </w:t>
      </w:r>
      <w:r>
        <w:rPr>
          <w:rFonts w:ascii="Arial" w:hAnsi="Arial" w:cs="Arial"/>
          <w:sz w:val="24"/>
          <w:szCs w:val="24"/>
          <w:lang w:eastAsia="en-US"/>
        </w:rPr>
        <w:t xml:space="preserve">has been </w:t>
      </w:r>
      <w:r w:rsidR="00C861FD" w:rsidRPr="00C861FD">
        <w:rPr>
          <w:rFonts w:ascii="Arial" w:hAnsi="Arial" w:cs="Arial"/>
          <w:sz w:val="24"/>
          <w:szCs w:val="24"/>
          <w:lang w:eastAsia="en-US"/>
        </w:rPr>
        <w:t>set up</w:t>
      </w:r>
      <w:r>
        <w:rPr>
          <w:rFonts w:ascii="Arial" w:hAnsi="Arial" w:cs="Arial"/>
          <w:sz w:val="24"/>
          <w:szCs w:val="24"/>
          <w:lang w:eastAsia="en-US"/>
        </w:rPr>
        <w:t xml:space="preserve"> and is live</w:t>
      </w:r>
      <w:r w:rsidR="00940482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940482" w:rsidRPr="00C861FD">
        <w:rPr>
          <w:rFonts w:ascii="Arial" w:hAnsi="Arial" w:cs="Arial"/>
          <w:sz w:val="24"/>
          <w:szCs w:val="24"/>
          <w:lang w:eastAsia="en-US"/>
        </w:rPr>
        <w:t>Ms</w:t>
      </w:r>
      <w:r w:rsidR="00071666">
        <w:rPr>
          <w:rFonts w:ascii="Arial" w:hAnsi="Arial" w:cs="Arial"/>
          <w:sz w:val="24"/>
          <w:szCs w:val="24"/>
          <w:lang w:eastAsia="en-US"/>
        </w:rPr>
        <w:t xml:space="preserve"> Lawrence is still awaiting HMRC to contact her regarding </w:t>
      </w:r>
      <w:r>
        <w:rPr>
          <w:rFonts w:ascii="Arial" w:hAnsi="Arial" w:cs="Arial"/>
          <w:sz w:val="24"/>
          <w:szCs w:val="24"/>
          <w:lang w:eastAsia="en-US"/>
        </w:rPr>
        <w:t xml:space="preserve">Tax codes and contributions. </w:t>
      </w:r>
      <w:r w:rsidR="00C861FD" w:rsidRPr="00C861FD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02068CB" w14:textId="77777777" w:rsidR="00217565" w:rsidRDefault="00217565" w:rsidP="00217565">
      <w:pPr>
        <w:pStyle w:val="ListParagraph"/>
        <w:ind w:left="825"/>
        <w:rPr>
          <w:rFonts w:ascii="Arial" w:hAnsi="Arial" w:cs="Arial"/>
          <w:sz w:val="24"/>
          <w:szCs w:val="24"/>
          <w:lang w:eastAsia="en-US"/>
        </w:rPr>
      </w:pPr>
    </w:p>
    <w:p w14:paraId="1747389F" w14:textId="77777777" w:rsidR="00217565" w:rsidRPr="00102CE7" w:rsidRDefault="00217565" w:rsidP="00102CE7">
      <w:pPr>
        <w:rPr>
          <w:rFonts w:ascii="Arial" w:hAnsi="Arial" w:cs="Arial"/>
          <w:sz w:val="24"/>
          <w:szCs w:val="24"/>
          <w:lang w:eastAsia="en-US"/>
        </w:rPr>
      </w:pPr>
    </w:p>
    <w:p w14:paraId="7D291881" w14:textId="450DDCC2" w:rsidR="00217565" w:rsidRDefault="00217565" w:rsidP="00C861FD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Online banking has been applied for to ensure all invoices are paid in time during the lockdown. </w:t>
      </w:r>
    </w:p>
    <w:p w14:paraId="3FDAD88A" w14:textId="77777777" w:rsidR="00217565" w:rsidRDefault="00217565" w:rsidP="00217565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14:paraId="1481EC0B" w14:textId="77777777" w:rsidR="0035731D" w:rsidRDefault="0035731D" w:rsidP="00217565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14:paraId="574929A0" w14:textId="77777777" w:rsidR="0035731D" w:rsidRPr="00217565" w:rsidRDefault="0035731D" w:rsidP="00217565">
      <w:pPr>
        <w:pStyle w:val="ListParagraph"/>
        <w:rPr>
          <w:rFonts w:ascii="Arial" w:hAnsi="Arial" w:cs="Arial"/>
          <w:sz w:val="24"/>
          <w:szCs w:val="24"/>
          <w:lang w:eastAsia="en-US"/>
        </w:rPr>
      </w:pPr>
    </w:p>
    <w:p w14:paraId="05D82983" w14:textId="77777777" w:rsidR="00AE551B" w:rsidRPr="009E7836" w:rsidRDefault="00AE551B" w:rsidP="009E7836">
      <w:pPr>
        <w:rPr>
          <w:rFonts w:ascii="Arial" w:hAnsi="Arial" w:cs="Arial"/>
          <w:sz w:val="24"/>
          <w:szCs w:val="24"/>
        </w:rPr>
      </w:pPr>
    </w:p>
    <w:p w14:paraId="66F14948" w14:textId="2CCED1D7" w:rsidR="009363C6" w:rsidRPr="00117E24" w:rsidRDefault="003F6F0D" w:rsidP="00EC609C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E7836">
        <w:rPr>
          <w:rFonts w:ascii="Arial" w:hAnsi="Arial" w:cs="Arial"/>
          <w:sz w:val="24"/>
          <w:szCs w:val="24"/>
          <w:lang w:eastAsia="en-US"/>
        </w:rPr>
        <w:t>12</w:t>
      </w:r>
      <w:r w:rsidR="00EC609C" w:rsidRPr="00117E24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9363C6" w:rsidRPr="00117E2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363C6" w:rsidRPr="00117E24">
        <w:rPr>
          <w:rFonts w:ascii="Arial" w:hAnsi="Arial" w:cs="Arial"/>
          <w:b/>
          <w:sz w:val="24"/>
          <w:szCs w:val="24"/>
          <w:u w:val="single"/>
          <w:lang w:eastAsia="en-US"/>
        </w:rPr>
        <w:t>MATTERS IN PROGRESS.</w:t>
      </w:r>
    </w:p>
    <w:p w14:paraId="51952A6B" w14:textId="77777777" w:rsidR="003F6F0D" w:rsidRPr="00117E24" w:rsidRDefault="003F6F0D" w:rsidP="00EC609C">
      <w:pPr>
        <w:rPr>
          <w:rFonts w:ascii="Arial" w:hAnsi="Arial" w:cs="Arial"/>
          <w:sz w:val="24"/>
          <w:szCs w:val="24"/>
          <w:lang w:eastAsia="en-US"/>
        </w:rPr>
      </w:pPr>
    </w:p>
    <w:p w14:paraId="45D8C32E" w14:textId="736F3766" w:rsidR="00B865A5" w:rsidRDefault="009E7836" w:rsidP="009E7836">
      <w:pPr>
        <w:ind w:left="144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All members continue to adhere to the Covid-19 restrictions in place any government guidelines changes will be updated on the website. </w:t>
      </w:r>
    </w:p>
    <w:p w14:paraId="6BA8062C" w14:textId="77777777" w:rsidR="009E7836" w:rsidRDefault="009E7836" w:rsidP="009E7836">
      <w:pPr>
        <w:ind w:left="1440"/>
        <w:rPr>
          <w:rFonts w:ascii="Arial" w:hAnsi="Arial" w:cs="Arial"/>
          <w:sz w:val="24"/>
          <w:szCs w:val="24"/>
          <w:lang w:eastAsia="en-US"/>
        </w:rPr>
      </w:pPr>
    </w:p>
    <w:p w14:paraId="52F05845" w14:textId="77777777" w:rsidR="002F6196" w:rsidRDefault="002F6196" w:rsidP="00564E41">
      <w:pPr>
        <w:rPr>
          <w:rFonts w:ascii="Arial" w:hAnsi="Arial" w:cs="Arial"/>
          <w:sz w:val="24"/>
          <w:szCs w:val="24"/>
          <w:lang w:eastAsia="en-US"/>
        </w:rPr>
      </w:pPr>
    </w:p>
    <w:p w14:paraId="27C49F71" w14:textId="15550278" w:rsidR="003F6F0D" w:rsidRDefault="009E7836" w:rsidP="003F6F0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13</w:t>
      </w:r>
      <w:r w:rsidR="003F6F0D" w:rsidRPr="003F6F0D">
        <w:rPr>
          <w:rFonts w:ascii="Arial" w:hAnsi="Arial" w:cs="Arial"/>
          <w:sz w:val="24"/>
          <w:szCs w:val="24"/>
        </w:rPr>
        <w:t xml:space="preserve">    </w:t>
      </w:r>
      <w:r w:rsidR="003F6F0D" w:rsidRPr="003F6F0D">
        <w:rPr>
          <w:rFonts w:ascii="Arial" w:hAnsi="Arial" w:cs="Arial"/>
          <w:b/>
          <w:sz w:val="24"/>
          <w:szCs w:val="24"/>
          <w:u w:val="single"/>
        </w:rPr>
        <w:t>PLANNING MATTERS:</w:t>
      </w:r>
    </w:p>
    <w:p w14:paraId="3D2582D3" w14:textId="77777777" w:rsidR="00230B36" w:rsidRPr="003F6F0D" w:rsidRDefault="00230B36" w:rsidP="003F6F0D">
      <w:pPr>
        <w:rPr>
          <w:rFonts w:ascii="Arial" w:hAnsi="Arial" w:cs="Arial"/>
          <w:sz w:val="24"/>
          <w:szCs w:val="24"/>
        </w:rPr>
      </w:pPr>
    </w:p>
    <w:p w14:paraId="6318AB26" w14:textId="6229F1C4" w:rsidR="003F6F0D" w:rsidRPr="003F6F0D" w:rsidRDefault="003F6F0D" w:rsidP="003F6F0D">
      <w:pPr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 </w:t>
      </w:r>
      <w:r w:rsidR="00791C65">
        <w:rPr>
          <w:rFonts w:ascii="Arial" w:hAnsi="Arial" w:cs="Arial"/>
          <w:sz w:val="24"/>
          <w:szCs w:val="24"/>
        </w:rPr>
        <w:t xml:space="preserve"> </w:t>
      </w:r>
      <w:r w:rsidRPr="003F6F0D">
        <w:rPr>
          <w:rFonts w:ascii="Arial" w:hAnsi="Arial" w:cs="Arial"/>
          <w:sz w:val="24"/>
          <w:szCs w:val="24"/>
        </w:rPr>
        <w:t xml:space="preserve">Gateshead Council has forwarded details of all applications received from   </w:t>
      </w:r>
    </w:p>
    <w:p w14:paraId="446AAA1F" w14:textId="7E2CD8EC" w:rsidR="003F6F0D" w:rsidRPr="003F6F0D" w:rsidRDefault="003F6F0D" w:rsidP="003F6F0D">
      <w:pPr>
        <w:rPr>
          <w:rFonts w:ascii="Arial" w:hAnsi="Arial" w:cs="Arial"/>
          <w:sz w:val="24"/>
          <w:szCs w:val="24"/>
        </w:rPr>
      </w:pPr>
      <w:r w:rsidRPr="003F6F0D">
        <w:rPr>
          <w:rFonts w:ascii="Arial" w:hAnsi="Arial" w:cs="Arial"/>
          <w:sz w:val="24"/>
          <w:szCs w:val="24"/>
        </w:rPr>
        <w:t xml:space="preserve">       </w:t>
      </w:r>
      <w:r w:rsidR="00791C65">
        <w:rPr>
          <w:rFonts w:ascii="Arial" w:hAnsi="Arial" w:cs="Arial"/>
          <w:sz w:val="24"/>
          <w:szCs w:val="24"/>
        </w:rPr>
        <w:t xml:space="preserve"> </w:t>
      </w:r>
      <w:r w:rsidRPr="003F6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F0D">
        <w:rPr>
          <w:rFonts w:ascii="Arial" w:hAnsi="Arial" w:cs="Arial"/>
          <w:sz w:val="24"/>
          <w:szCs w:val="24"/>
        </w:rPr>
        <w:t>within</w:t>
      </w:r>
      <w:proofErr w:type="gramEnd"/>
      <w:r w:rsidRPr="003F6F0D">
        <w:rPr>
          <w:rFonts w:ascii="Arial" w:hAnsi="Arial" w:cs="Arial"/>
          <w:sz w:val="24"/>
          <w:szCs w:val="24"/>
        </w:rPr>
        <w:t xml:space="preserve"> the Parish Council’s area as part of the consultation process.</w:t>
      </w:r>
    </w:p>
    <w:p w14:paraId="4B0D2E85" w14:textId="77777777" w:rsidR="003F6F0D" w:rsidRPr="003F6F0D" w:rsidRDefault="003F6F0D" w:rsidP="003F6F0D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</w:p>
    <w:p w14:paraId="53BE7430" w14:textId="77777777" w:rsidR="003F6F0D" w:rsidRPr="002F6196" w:rsidRDefault="003F6F0D" w:rsidP="003054BF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  <w:r w:rsidRPr="002F6196">
        <w:rPr>
          <w:rFonts w:ascii="Arial" w:hAnsi="Arial" w:cs="Arial"/>
          <w:sz w:val="24"/>
          <w:szCs w:val="24"/>
        </w:rPr>
        <w:t xml:space="preserve">         </w:t>
      </w:r>
      <w:r w:rsidRPr="002F6196">
        <w:rPr>
          <w:rFonts w:ascii="Arial" w:hAnsi="Arial" w:cs="Arial"/>
          <w:b/>
          <w:sz w:val="24"/>
          <w:szCs w:val="24"/>
          <w:u w:val="single"/>
        </w:rPr>
        <w:t>Resolved:</w:t>
      </w:r>
      <w:r w:rsidRPr="002F6196">
        <w:rPr>
          <w:rFonts w:ascii="Arial" w:hAnsi="Arial" w:cs="Arial"/>
          <w:sz w:val="24"/>
          <w:szCs w:val="24"/>
        </w:rPr>
        <w:t xml:space="preserve"> That the following applications be received and noted</w:t>
      </w:r>
      <w:r w:rsidR="0060304D" w:rsidRPr="002F6196">
        <w:rPr>
          <w:rFonts w:ascii="Arial" w:hAnsi="Arial" w:cs="Arial"/>
          <w:sz w:val="24"/>
          <w:szCs w:val="24"/>
        </w:rPr>
        <w:t xml:space="preserve"> </w:t>
      </w:r>
    </w:p>
    <w:p w14:paraId="4C7C4767" w14:textId="77777777" w:rsidR="001D6DE4" w:rsidRPr="002F6196" w:rsidRDefault="001D6DE4" w:rsidP="003054BF">
      <w:pPr>
        <w:tabs>
          <w:tab w:val="left" w:pos="600"/>
          <w:tab w:val="left" w:pos="2930"/>
        </w:tabs>
        <w:rPr>
          <w:rFonts w:ascii="Arial" w:hAnsi="Arial" w:cs="Arial"/>
          <w:sz w:val="24"/>
          <w:szCs w:val="24"/>
        </w:rPr>
      </w:pPr>
    </w:p>
    <w:p w14:paraId="30E3D61D" w14:textId="77777777" w:rsidR="002F6196" w:rsidRPr="002F6196" w:rsidRDefault="002F6196" w:rsidP="002F6196">
      <w:pPr>
        <w:keepNext/>
        <w:keepLines/>
        <w:rPr>
          <w:rFonts w:ascii="Arial" w:hAnsi="Arial" w:cs="Arial"/>
          <w:b/>
          <w:bCs/>
          <w:sz w:val="24"/>
          <w:szCs w:val="24"/>
        </w:rPr>
      </w:pPr>
    </w:p>
    <w:p w14:paraId="349F82D4" w14:textId="6FFB1F83" w:rsidR="002F6196" w:rsidRPr="005E6CD0" w:rsidRDefault="005E6CD0" w:rsidP="001D6DE4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5E6CD0">
        <w:rPr>
          <w:rFonts w:ascii="Arial" w:hAnsi="Arial" w:cs="Arial"/>
          <w:b/>
          <w:sz w:val="24"/>
          <w:szCs w:val="24"/>
        </w:rPr>
        <w:t xml:space="preserve">DC/19/01236/FUL </w:t>
      </w:r>
      <w:r w:rsidR="002F6196" w:rsidRPr="005E6CD0">
        <w:rPr>
          <w:rFonts w:ascii="Arial" w:hAnsi="Arial" w:cs="Arial"/>
          <w:b/>
          <w:sz w:val="24"/>
          <w:szCs w:val="24"/>
        </w:rPr>
        <w:t xml:space="preserve">- </w:t>
      </w:r>
      <w:r w:rsidR="002F6196" w:rsidRPr="005E6CD0">
        <w:rPr>
          <w:rFonts w:ascii="Arial" w:hAnsi="Arial" w:cs="Arial"/>
          <w:b/>
          <w:bCs/>
          <w:sz w:val="24"/>
          <w:szCs w:val="24"/>
        </w:rPr>
        <w:t>Full Application</w:t>
      </w:r>
    </w:p>
    <w:p w14:paraId="3C3FF127" w14:textId="77777777" w:rsidR="002F6196" w:rsidRPr="005E6CD0" w:rsidRDefault="002F6196" w:rsidP="002F6196">
      <w:pPr>
        <w:pStyle w:val="ListParagraph"/>
        <w:keepNext/>
        <w:keepLines/>
        <w:ind w:left="825"/>
        <w:rPr>
          <w:rFonts w:ascii="Arial" w:hAnsi="Arial" w:cs="Arial"/>
          <w:b/>
          <w:bCs/>
          <w:sz w:val="24"/>
          <w:szCs w:val="24"/>
        </w:rPr>
      </w:pPr>
    </w:p>
    <w:p w14:paraId="45F515C2" w14:textId="527BD668" w:rsidR="005E6CD0" w:rsidRPr="005E6CD0" w:rsidRDefault="005E6CD0" w:rsidP="005E6CD0">
      <w:pPr>
        <w:keepNext/>
        <w:keepLines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5E6CD0">
        <w:rPr>
          <w:rFonts w:ascii="Arial" w:hAnsi="Arial" w:cs="Arial"/>
          <w:sz w:val="24"/>
          <w:szCs w:val="24"/>
          <w:lang w:eastAsia="en-US"/>
        </w:rPr>
        <w:t xml:space="preserve">VARIATION OF CONDITION: Condition 4 (Approved Plans) of DC/18/01113/FUL to provide an extension at second floor level for an additional bedroom with </w:t>
      </w:r>
      <w:proofErr w:type="spellStart"/>
      <w:r w:rsidRPr="005E6CD0">
        <w:rPr>
          <w:rFonts w:ascii="Arial" w:hAnsi="Arial" w:cs="Arial"/>
          <w:sz w:val="24"/>
          <w:szCs w:val="24"/>
          <w:lang w:eastAsia="en-US"/>
        </w:rPr>
        <w:t>en</w:t>
      </w:r>
      <w:proofErr w:type="spellEnd"/>
      <w:r w:rsidRPr="005E6CD0">
        <w:rPr>
          <w:rFonts w:ascii="Arial" w:hAnsi="Arial" w:cs="Arial"/>
          <w:sz w:val="24"/>
          <w:szCs w:val="24"/>
          <w:lang w:eastAsia="en-US"/>
        </w:rPr>
        <w:t xml:space="preserve">-suite and alteration of kitchen window to doorway at first floor level.  – </w:t>
      </w:r>
      <w:r w:rsidRPr="00E16316">
        <w:rPr>
          <w:rFonts w:ascii="Arial" w:hAnsi="Arial" w:cs="Arial"/>
          <w:b/>
          <w:sz w:val="24"/>
          <w:szCs w:val="24"/>
          <w:lang w:eastAsia="en-US"/>
        </w:rPr>
        <w:t>GRANTED</w:t>
      </w:r>
    </w:p>
    <w:p w14:paraId="1E54DA28" w14:textId="77777777" w:rsidR="005E6CD0" w:rsidRPr="005E6CD0" w:rsidRDefault="005E6CD0" w:rsidP="005E6CD0">
      <w:pPr>
        <w:keepNext/>
        <w:keepLines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14:paraId="73DD39D5" w14:textId="77777777" w:rsidR="005E6CD0" w:rsidRPr="005E6CD0" w:rsidRDefault="005E6CD0" w:rsidP="005E6CD0">
      <w:pPr>
        <w:keepNext/>
        <w:keepLines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14:paraId="4007E492" w14:textId="40375306" w:rsidR="005E6CD0" w:rsidRPr="005E6CD0" w:rsidRDefault="005E6CD0" w:rsidP="005E6CD0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 w:rsidRPr="005E6CD0">
        <w:rPr>
          <w:rFonts w:ascii="Arial" w:hAnsi="Arial" w:cs="Arial"/>
          <w:b/>
          <w:sz w:val="24"/>
          <w:szCs w:val="24"/>
        </w:rPr>
        <w:t xml:space="preserve">DC/19/01240/FUL – Full Application </w:t>
      </w:r>
    </w:p>
    <w:p w14:paraId="45E012A0" w14:textId="77777777" w:rsidR="005E6CD0" w:rsidRPr="005E6CD0" w:rsidRDefault="005E6CD0" w:rsidP="005E6CD0">
      <w:pPr>
        <w:keepNext/>
        <w:keepLines/>
        <w:rPr>
          <w:rFonts w:ascii="Arial" w:hAnsi="Arial" w:cs="Arial"/>
          <w:sz w:val="24"/>
          <w:szCs w:val="24"/>
        </w:rPr>
      </w:pPr>
    </w:p>
    <w:p w14:paraId="6CDA831E" w14:textId="00CDDF19" w:rsidR="005E6CD0" w:rsidRPr="005E6CD0" w:rsidRDefault="005E6CD0" w:rsidP="005E6CD0">
      <w:pPr>
        <w:keepNext/>
        <w:keepLines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5E6CD0">
        <w:rPr>
          <w:rFonts w:ascii="Arial" w:hAnsi="Arial" w:cs="Arial"/>
          <w:sz w:val="24"/>
          <w:szCs w:val="24"/>
          <w:lang w:eastAsia="en-US"/>
        </w:rPr>
        <w:t xml:space="preserve">Reinstate 5 no. blocked up windows, convert 3 no. existing windows into doors on south elevation, construct a raised timber deck with step and ramp access on south elevation, demolish boiler house and replace with timber shed. - </w:t>
      </w:r>
      <w:r w:rsidRPr="00E16316">
        <w:rPr>
          <w:rFonts w:ascii="Arial" w:hAnsi="Arial" w:cs="Arial"/>
          <w:b/>
          <w:sz w:val="24"/>
          <w:szCs w:val="24"/>
          <w:lang w:eastAsia="en-US"/>
        </w:rPr>
        <w:t>GRANTED</w:t>
      </w:r>
    </w:p>
    <w:p w14:paraId="61142EC3" w14:textId="77777777" w:rsidR="005E6CD0" w:rsidRDefault="005E6CD0" w:rsidP="005E6CD0">
      <w:pPr>
        <w:keepNext/>
        <w:keepLines/>
      </w:pPr>
    </w:p>
    <w:p w14:paraId="22180CBF" w14:textId="77777777" w:rsidR="00E16316" w:rsidRPr="00E16316" w:rsidRDefault="00E16316" w:rsidP="005E6CD0">
      <w:pPr>
        <w:keepNext/>
        <w:keepLines/>
        <w:rPr>
          <w:rFonts w:ascii="Arial" w:hAnsi="Arial" w:cs="Arial"/>
          <w:sz w:val="24"/>
          <w:szCs w:val="24"/>
        </w:rPr>
      </w:pPr>
    </w:p>
    <w:p w14:paraId="163C78E6" w14:textId="6B4954B2" w:rsidR="00E16316" w:rsidRPr="0022113F" w:rsidRDefault="00E16316" w:rsidP="00E16316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 w:rsidRPr="0022113F">
        <w:rPr>
          <w:rFonts w:ascii="Arial" w:hAnsi="Arial" w:cs="Arial"/>
          <w:b/>
          <w:sz w:val="24"/>
          <w:szCs w:val="24"/>
        </w:rPr>
        <w:t>DC/19/01256/FUL – Full Application</w:t>
      </w:r>
    </w:p>
    <w:p w14:paraId="2D132204" w14:textId="77777777" w:rsidR="00E16316" w:rsidRPr="00E16316" w:rsidRDefault="00E16316" w:rsidP="00E16316">
      <w:pPr>
        <w:pStyle w:val="ListParagraph"/>
        <w:keepNext/>
        <w:keepLines/>
        <w:ind w:left="825"/>
        <w:rPr>
          <w:rFonts w:ascii="Arial" w:hAnsi="Arial" w:cs="Arial"/>
          <w:sz w:val="24"/>
          <w:szCs w:val="24"/>
        </w:rPr>
      </w:pPr>
    </w:p>
    <w:p w14:paraId="76E89528" w14:textId="154AAFB7" w:rsidR="00E16316" w:rsidRDefault="00E16316" w:rsidP="00E16316">
      <w:pPr>
        <w:keepNext/>
        <w:keepLines/>
        <w:rPr>
          <w:rFonts w:ascii="Arial" w:hAnsi="Arial" w:cs="Arial"/>
          <w:b/>
          <w:sz w:val="24"/>
          <w:szCs w:val="24"/>
        </w:rPr>
      </w:pPr>
      <w:r w:rsidRPr="00E16316">
        <w:rPr>
          <w:rFonts w:ascii="Arial" w:hAnsi="Arial" w:cs="Arial"/>
          <w:sz w:val="24"/>
          <w:szCs w:val="24"/>
        </w:rPr>
        <w:t xml:space="preserve">Formation of vehicular access onto </w:t>
      </w:r>
      <w:proofErr w:type="spellStart"/>
      <w:r w:rsidRPr="00E16316">
        <w:rPr>
          <w:rFonts w:ascii="Arial" w:hAnsi="Arial" w:cs="Arial"/>
          <w:sz w:val="24"/>
          <w:szCs w:val="24"/>
        </w:rPr>
        <w:t>Chowdene</w:t>
      </w:r>
      <w:proofErr w:type="spellEnd"/>
      <w:r w:rsidRPr="00E16316">
        <w:rPr>
          <w:rFonts w:ascii="Arial" w:hAnsi="Arial" w:cs="Arial"/>
          <w:sz w:val="24"/>
          <w:szCs w:val="24"/>
        </w:rPr>
        <w:t xml:space="preserve"> Bank (adjacent to the Gas Pumping Station) and formation of a vehicular access onto Lamesley Road (opposite </w:t>
      </w:r>
      <w:proofErr w:type="spellStart"/>
      <w:r w:rsidRPr="00E16316">
        <w:rPr>
          <w:rFonts w:ascii="Arial" w:hAnsi="Arial" w:cs="Arial"/>
          <w:sz w:val="24"/>
          <w:szCs w:val="24"/>
        </w:rPr>
        <w:t>Willowbeds</w:t>
      </w:r>
      <w:proofErr w:type="spellEnd"/>
      <w:r w:rsidRPr="00E16316">
        <w:rPr>
          <w:rFonts w:ascii="Arial" w:hAnsi="Arial" w:cs="Arial"/>
          <w:sz w:val="24"/>
          <w:szCs w:val="24"/>
        </w:rPr>
        <w:t xml:space="preserve"> Farm) (amended 21/01/20). – </w:t>
      </w:r>
      <w:r w:rsidR="00811394">
        <w:rPr>
          <w:rFonts w:ascii="Arial" w:hAnsi="Arial" w:cs="Arial"/>
          <w:b/>
          <w:sz w:val="24"/>
          <w:szCs w:val="24"/>
        </w:rPr>
        <w:t>GRANTED.</w:t>
      </w:r>
    </w:p>
    <w:p w14:paraId="682602EA" w14:textId="77777777" w:rsidR="00811394" w:rsidRDefault="00811394" w:rsidP="00E16316">
      <w:pPr>
        <w:keepNext/>
        <w:keepLines/>
        <w:rPr>
          <w:rFonts w:ascii="Arial" w:hAnsi="Arial" w:cs="Arial"/>
          <w:b/>
          <w:sz w:val="24"/>
          <w:szCs w:val="24"/>
        </w:rPr>
      </w:pPr>
    </w:p>
    <w:p w14:paraId="2EF1ADE4" w14:textId="77777777" w:rsidR="00811394" w:rsidRDefault="00811394" w:rsidP="00E16316">
      <w:pPr>
        <w:keepNext/>
        <w:keepLines/>
        <w:rPr>
          <w:rFonts w:ascii="Arial" w:hAnsi="Arial" w:cs="Arial"/>
          <w:b/>
          <w:sz w:val="24"/>
          <w:szCs w:val="24"/>
        </w:rPr>
      </w:pPr>
    </w:p>
    <w:p w14:paraId="123613C6" w14:textId="0E267711" w:rsidR="00811394" w:rsidRPr="00811394" w:rsidRDefault="00811394" w:rsidP="00811394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 w:rsidRPr="00811394">
        <w:rPr>
          <w:rFonts w:ascii="Arial" w:hAnsi="Arial" w:cs="Arial"/>
          <w:b/>
          <w:sz w:val="24"/>
          <w:szCs w:val="24"/>
        </w:rPr>
        <w:t xml:space="preserve">DC/19/01195/NI - </w:t>
      </w:r>
      <w:r w:rsidRPr="00811394">
        <w:rPr>
          <w:rFonts w:ascii="Arial" w:hAnsi="Arial" w:cs="Arial"/>
          <w:b/>
          <w:bCs/>
          <w:sz w:val="24"/>
          <w:szCs w:val="24"/>
        </w:rPr>
        <w:t>Notification of Intention</w:t>
      </w:r>
    </w:p>
    <w:p w14:paraId="763D7656" w14:textId="77777777" w:rsidR="00811394" w:rsidRPr="00811394" w:rsidRDefault="00811394" w:rsidP="00811394">
      <w:pPr>
        <w:pStyle w:val="ListParagraph"/>
        <w:keepNext/>
        <w:keepLines/>
        <w:ind w:left="825"/>
        <w:rPr>
          <w:rFonts w:ascii="Arial" w:hAnsi="Arial" w:cs="Arial"/>
          <w:sz w:val="24"/>
          <w:szCs w:val="24"/>
        </w:rPr>
      </w:pPr>
    </w:p>
    <w:p w14:paraId="0C0DEAE7" w14:textId="3B21E879" w:rsidR="00811394" w:rsidRDefault="00811394" w:rsidP="00811394">
      <w:pPr>
        <w:keepNext/>
        <w:keepLines/>
        <w:rPr>
          <w:rFonts w:ascii="Arial" w:hAnsi="Arial" w:cs="Arial"/>
          <w:sz w:val="24"/>
          <w:szCs w:val="24"/>
        </w:rPr>
      </w:pPr>
      <w:r w:rsidRPr="00811394">
        <w:rPr>
          <w:rFonts w:ascii="Arial" w:hAnsi="Arial" w:cs="Arial"/>
          <w:sz w:val="24"/>
          <w:szCs w:val="24"/>
        </w:rPr>
        <w:t>Notification of intention to lay underground pipelines -</w:t>
      </w:r>
      <w:r w:rsidRPr="00811394">
        <w:rPr>
          <w:rFonts w:ascii="Arial" w:hAnsi="Arial" w:cs="Arial"/>
          <w:b/>
          <w:bCs/>
          <w:sz w:val="24"/>
          <w:szCs w:val="24"/>
        </w:rPr>
        <w:t xml:space="preserve">AT: </w:t>
      </w:r>
      <w:r w:rsidRPr="00811394">
        <w:rPr>
          <w:rFonts w:ascii="Arial" w:hAnsi="Arial" w:cs="Arial"/>
          <w:sz w:val="24"/>
          <w:szCs w:val="24"/>
        </w:rPr>
        <w:t xml:space="preserve">Land </w:t>
      </w:r>
      <w:proofErr w:type="gramStart"/>
      <w:r w:rsidRPr="00811394">
        <w:rPr>
          <w:rFonts w:ascii="Arial" w:hAnsi="Arial" w:cs="Arial"/>
          <w:sz w:val="24"/>
          <w:szCs w:val="24"/>
        </w:rPr>
        <w:t>At</w:t>
      </w:r>
      <w:proofErr w:type="gramEnd"/>
      <w:r w:rsidRPr="00811394">
        <w:rPr>
          <w:rFonts w:ascii="Arial" w:hAnsi="Arial" w:cs="Arial"/>
          <w:sz w:val="24"/>
          <w:szCs w:val="24"/>
        </w:rPr>
        <w:t xml:space="preserve"> Lamesley Road, </w:t>
      </w:r>
      <w:proofErr w:type="spellStart"/>
      <w:r w:rsidRPr="00811394">
        <w:rPr>
          <w:rFonts w:ascii="Arial" w:hAnsi="Arial" w:cs="Arial"/>
          <w:sz w:val="24"/>
          <w:szCs w:val="24"/>
        </w:rPr>
        <w:t>Birtley</w:t>
      </w:r>
      <w:proofErr w:type="spellEnd"/>
    </w:p>
    <w:p w14:paraId="5A887FC1" w14:textId="77777777" w:rsidR="00D04F8F" w:rsidRDefault="00D04F8F" w:rsidP="00811394">
      <w:pPr>
        <w:keepNext/>
        <w:keepLines/>
        <w:rPr>
          <w:rFonts w:ascii="Arial" w:hAnsi="Arial" w:cs="Arial"/>
          <w:sz w:val="24"/>
          <w:szCs w:val="24"/>
        </w:rPr>
      </w:pPr>
    </w:p>
    <w:p w14:paraId="0CF94490" w14:textId="438921DF" w:rsidR="00811394" w:rsidRPr="00D04F8F" w:rsidRDefault="00D04F8F" w:rsidP="00D04F8F">
      <w:pPr>
        <w:pStyle w:val="ListParagraph"/>
        <w:keepNext/>
        <w:keepLines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 w:rsidRPr="00D04F8F">
        <w:rPr>
          <w:rFonts w:ascii="Arial" w:hAnsi="Arial" w:cs="Arial"/>
          <w:b/>
          <w:sz w:val="24"/>
          <w:szCs w:val="24"/>
        </w:rPr>
        <w:t xml:space="preserve">DC/20/00077/COU  -   </w:t>
      </w:r>
      <w:r w:rsidRPr="00D04F8F">
        <w:rPr>
          <w:rFonts w:ascii="Arial" w:hAnsi="Arial" w:cs="Arial"/>
          <w:b/>
          <w:bCs/>
          <w:sz w:val="24"/>
          <w:szCs w:val="24"/>
        </w:rPr>
        <w:t>Change of Use</w:t>
      </w:r>
    </w:p>
    <w:p w14:paraId="0276A7C3" w14:textId="77777777" w:rsidR="00811394" w:rsidRPr="00D04F8F" w:rsidRDefault="00811394" w:rsidP="00811394">
      <w:pPr>
        <w:keepNext/>
        <w:keepLines/>
        <w:rPr>
          <w:rFonts w:ascii="Arial" w:hAnsi="Arial" w:cs="Arial"/>
          <w:sz w:val="24"/>
          <w:szCs w:val="24"/>
        </w:rPr>
      </w:pPr>
    </w:p>
    <w:p w14:paraId="03F5B998" w14:textId="14F8E994" w:rsidR="00D04F8F" w:rsidRPr="00D04F8F" w:rsidRDefault="00D04F8F" w:rsidP="000E2992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  <w:r w:rsidRPr="00D04F8F">
        <w:rPr>
          <w:rFonts w:ascii="Arial" w:hAnsi="Arial" w:cs="Arial"/>
          <w:sz w:val="24"/>
          <w:szCs w:val="24"/>
          <w:lang w:eastAsia="en-US"/>
        </w:rPr>
        <w:t>Change of use of open space to private land to enable the erection of a two-storey side extension</w:t>
      </w:r>
      <w:r w:rsidR="000E2992" w:rsidRPr="000E299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2992" w:rsidRPr="000E2992">
        <w:rPr>
          <w:rFonts w:ascii="Arial" w:hAnsi="Arial" w:cs="Arial"/>
          <w:b/>
          <w:sz w:val="24"/>
          <w:szCs w:val="24"/>
          <w:lang w:eastAsia="en-US"/>
        </w:rPr>
        <w:t xml:space="preserve">– AT: </w:t>
      </w:r>
      <w:r w:rsidR="000E2992" w:rsidRPr="000E2992">
        <w:rPr>
          <w:rFonts w:ascii="Arial" w:hAnsi="Arial" w:cs="Arial"/>
          <w:sz w:val="24"/>
          <w:szCs w:val="24"/>
          <w:lang w:eastAsia="en-US"/>
        </w:rPr>
        <w:t xml:space="preserve">34 Grange Estate, </w:t>
      </w:r>
      <w:proofErr w:type="gramStart"/>
      <w:r w:rsidR="000E2992" w:rsidRPr="000E2992">
        <w:rPr>
          <w:rFonts w:ascii="Arial" w:hAnsi="Arial" w:cs="Arial"/>
          <w:sz w:val="24"/>
          <w:szCs w:val="24"/>
          <w:lang w:eastAsia="en-US"/>
        </w:rPr>
        <w:t xml:space="preserve">Kibblesworth  </w:t>
      </w:r>
      <w:r w:rsidR="000E2992" w:rsidRPr="000E2992">
        <w:rPr>
          <w:rFonts w:ascii="Arial" w:hAnsi="Arial" w:cs="Arial"/>
          <w:b/>
          <w:sz w:val="24"/>
          <w:szCs w:val="24"/>
          <w:lang w:eastAsia="en-US"/>
        </w:rPr>
        <w:t>GRANTED</w:t>
      </w:r>
      <w:proofErr w:type="gramEnd"/>
      <w:r w:rsidR="000E2992" w:rsidRPr="000E2992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D43B7C0" w14:textId="36F1D6DD" w:rsidR="00811394" w:rsidRPr="00D04F8F" w:rsidRDefault="00811394" w:rsidP="00D04F8F">
      <w:pPr>
        <w:keepNext/>
        <w:keepLines/>
        <w:rPr>
          <w:rFonts w:ascii="Arial" w:hAnsi="Arial" w:cs="Arial"/>
          <w:sz w:val="24"/>
          <w:szCs w:val="24"/>
        </w:rPr>
      </w:pPr>
    </w:p>
    <w:p w14:paraId="78B91C03" w14:textId="44FFE4DF" w:rsidR="008A7011" w:rsidRPr="008A7011" w:rsidRDefault="003F7F28" w:rsidP="008A7011">
      <w:pPr>
        <w:pStyle w:val="ListParagraph"/>
        <w:keepNext/>
        <w:keepLines/>
        <w:numPr>
          <w:ilvl w:val="0"/>
          <w:numId w:val="40"/>
        </w:num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8A7011">
        <w:rPr>
          <w:rFonts w:ascii="Arial" w:hAnsi="Arial" w:cs="Arial"/>
          <w:lang w:eastAsia="en-US"/>
        </w:rPr>
        <w:t xml:space="preserve"> </w:t>
      </w:r>
      <w:r w:rsidRPr="008A7011">
        <w:rPr>
          <w:rFonts w:ascii="Arial" w:hAnsi="Arial" w:cs="Arial"/>
          <w:b/>
          <w:sz w:val="24"/>
          <w:szCs w:val="24"/>
        </w:rPr>
        <w:t xml:space="preserve">DC/19/01240/FUL </w:t>
      </w:r>
      <w:proofErr w:type="gramStart"/>
      <w:r w:rsidRPr="008A7011">
        <w:rPr>
          <w:rFonts w:ascii="Arial" w:hAnsi="Arial" w:cs="Arial"/>
          <w:b/>
          <w:sz w:val="24"/>
          <w:szCs w:val="24"/>
        </w:rPr>
        <w:t xml:space="preserve">– </w:t>
      </w:r>
      <w:r w:rsidR="008A7011" w:rsidRPr="008A7011">
        <w:rPr>
          <w:rFonts w:ascii="Arial" w:hAnsi="Arial" w:cs="Arial"/>
          <w:b/>
          <w:sz w:val="24"/>
          <w:szCs w:val="24"/>
        </w:rPr>
        <w:t xml:space="preserve"> </w:t>
      </w:r>
      <w:r w:rsidR="008A7011" w:rsidRPr="008A7011">
        <w:rPr>
          <w:rFonts w:ascii="Arial" w:hAnsi="Arial" w:cs="Arial"/>
          <w:b/>
          <w:bCs/>
          <w:sz w:val="24"/>
          <w:szCs w:val="24"/>
          <w:lang w:eastAsia="en-US"/>
        </w:rPr>
        <w:t>Granted</w:t>
      </w:r>
      <w:proofErr w:type="gramEnd"/>
      <w:r w:rsidR="008A7011" w:rsidRPr="008A7011">
        <w:rPr>
          <w:rFonts w:ascii="Arial" w:hAnsi="Arial" w:cs="Arial"/>
          <w:b/>
          <w:bCs/>
          <w:sz w:val="24"/>
          <w:szCs w:val="24"/>
          <w:lang w:eastAsia="en-US"/>
        </w:rPr>
        <w:t xml:space="preserve"> under delegated powers on 24 February 2020.</w:t>
      </w:r>
    </w:p>
    <w:p w14:paraId="32D519E5" w14:textId="77777777" w:rsidR="003F7F28" w:rsidRDefault="003F7F28" w:rsidP="003F7F28">
      <w:pPr>
        <w:keepNext/>
        <w:keepLines/>
        <w:autoSpaceDE w:val="0"/>
        <w:autoSpaceDN w:val="0"/>
        <w:rPr>
          <w:rFonts w:ascii="Arial" w:hAnsi="Arial" w:cs="Arial"/>
          <w:lang w:eastAsia="en-US"/>
        </w:rPr>
      </w:pPr>
    </w:p>
    <w:p w14:paraId="71DAFBE5" w14:textId="747A1434" w:rsidR="003F7F28" w:rsidRDefault="003F7F28" w:rsidP="003F7F28">
      <w:pPr>
        <w:tabs>
          <w:tab w:val="left" w:pos="920"/>
        </w:tabs>
        <w:rPr>
          <w:rFonts w:ascii="Arial" w:hAnsi="Arial" w:cs="Arial"/>
          <w:sz w:val="24"/>
          <w:szCs w:val="24"/>
          <w:lang w:eastAsia="en-US"/>
        </w:rPr>
      </w:pPr>
      <w:r w:rsidRPr="003F7F28">
        <w:rPr>
          <w:rFonts w:ascii="Arial" w:hAnsi="Arial" w:cs="Arial"/>
          <w:sz w:val="24"/>
          <w:szCs w:val="24"/>
          <w:lang w:eastAsia="en-US"/>
        </w:rPr>
        <w:t>Opening up 5 no. blocked up windows, changing 3 no. existing windows into doors, adding external steps and a ramp to the garden area and installing a new shed structure onto the existin</w:t>
      </w:r>
      <w:r>
        <w:rPr>
          <w:rFonts w:ascii="Arial" w:hAnsi="Arial" w:cs="Arial"/>
          <w:sz w:val="24"/>
          <w:szCs w:val="24"/>
          <w:lang w:eastAsia="en-US"/>
        </w:rPr>
        <w:t xml:space="preserve">g footprint of the boiler house: AT: </w:t>
      </w:r>
      <w:r w:rsidRPr="003F7F28">
        <w:rPr>
          <w:rFonts w:ascii="Arial" w:hAnsi="Arial" w:cs="Arial"/>
          <w:sz w:val="24"/>
          <w:szCs w:val="24"/>
          <w:lang w:eastAsia="en-US"/>
        </w:rPr>
        <w:t>The Mount Community Association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3F7F28">
        <w:rPr>
          <w:rFonts w:ascii="Arial" w:hAnsi="Arial" w:cs="Arial"/>
          <w:sz w:val="24"/>
          <w:szCs w:val="24"/>
          <w:lang w:eastAsia="en-US"/>
        </w:rPr>
        <w:t>Galloping Green Road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F7F28">
        <w:rPr>
          <w:rFonts w:ascii="Arial" w:hAnsi="Arial" w:cs="Arial"/>
          <w:sz w:val="24"/>
          <w:szCs w:val="24"/>
          <w:lang w:eastAsia="en-US"/>
        </w:rPr>
        <w:t>Eighton</w:t>
      </w:r>
      <w:proofErr w:type="spellEnd"/>
      <w:r w:rsidRPr="003F7F28">
        <w:rPr>
          <w:rFonts w:ascii="Arial" w:hAnsi="Arial" w:cs="Arial"/>
          <w:sz w:val="24"/>
          <w:szCs w:val="24"/>
          <w:lang w:eastAsia="en-US"/>
        </w:rPr>
        <w:t xml:space="preserve"> Banks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D983D73" w14:textId="77777777" w:rsidR="003F7F28" w:rsidRDefault="003F7F28" w:rsidP="003F7F28">
      <w:pPr>
        <w:tabs>
          <w:tab w:val="left" w:pos="920"/>
        </w:tabs>
        <w:rPr>
          <w:rFonts w:ascii="Arial" w:hAnsi="Arial" w:cs="Arial"/>
          <w:sz w:val="24"/>
          <w:szCs w:val="24"/>
          <w:lang w:eastAsia="en-US"/>
        </w:rPr>
      </w:pPr>
    </w:p>
    <w:p w14:paraId="31CA6E8C" w14:textId="77777777" w:rsidR="008A7011" w:rsidRPr="008A7011" w:rsidRDefault="008A7011" w:rsidP="008A7011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8A7011">
        <w:rPr>
          <w:rFonts w:ascii="Arial" w:hAnsi="Arial" w:cs="Arial"/>
          <w:sz w:val="24"/>
          <w:szCs w:val="24"/>
          <w:lang w:eastAsia="en-US"/>
        </w:rPr>
        <w:t>A site notice has been displayed.  No responses received to date.</w:t>
      </w:r>
    </w:p>
    <w:p w14:paraId="3DFFBB90" w14:textId="77777777" w:rsidR="008A7011" w:rsidRPr="008A7011" w:rsidRDefault="008A7011" w:rsidP="008A7011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14:paraId="16CB60D3" w14:textId="77777777" w:rsidR="008A7011" w:rsidRPr="008A7011" w:rsidRDefault="008A7011" w:rsidP="008A7011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8A7011">
        <w:rPr>
          <w:rFonts w:ascii="Arial" w:hAnsi="Arial" w:cs="Arial"/>
          <w:sz w:val="24"/>
          <w:szCs w:val="24"/>
          <w:lang w:eastAsia="en-US"/>
        </w:rPr>
        <w:t>Officers are currently working through the planning considerations.</w:t>
      </w:r>
    </w:p>
    <w:p w14:paraId="134E4C82" w14:textId="77777777" w:rsidR="008A7011" w:rsidRPr="008A7011" w:rsidRDefault="008A7011" w:rsidP="008A7011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14:paraId="78FE7B99" w14:textId="77777777" w:rsidR="003F7F28" w:rsidRPr="003F7F28" w:rsidRDefault="003F7F28" w:rsidP="003F7F28">
      <w:pPr>
        <w:keepNext/>
        <w:keepLines/>
        <w:autoSpaceDE w:val="0"/>
        <w:autoSpaceDN w:val="0"/>
        <w:rPr>
          <w:rFonts w:ascii="Arial" w:hAnsi="Arial" w:cs="Arial"/>
          <w:lang w:eastAsia="en-US"/>
        </w:rPr>
      </w:pPr>
    </w:p>
    <w:p w14:paraId="39A9591B" w14:textId="77777777" w:rsidR="005E6CD0" w:rsidRDefault="005E6CD0" w:rsidP="002F6196">
      <w:pPr>
        <w:keepNext/>
        <w:keepLines/>
        <w:rPr>
          <w:rFonts w:ascii="Arial" w:hAnsi="Arial" w:cs="Arial"/>
          <w:lang w:eastAsia="en-US"/>
        </w:rPr>
      </w:pPr>
    </w:p>
    <w:p w14:paraId="72C7A8FC" w14:textId="77777777" w:rsidR="00B903A7" w:rsidRDefault="00B903A7" w:rsidP="002F6196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3D5415E4" w14:textId="77777777" w:rsidR="00B903A7" w:rsidRDefault="00B903A7" w:rsidP="002F6196">
      <w:pPr>
        <w:keepNext/>
        <w:keepLines/>
        <w:rPr>
          <w:rFonts w:ascii="Arial" w:hAnsi="Arial" w:cs="Arial"/>
          <w:lang w:eastAsia="en-US"/>
        </w:rPr>
      </w:pPr>
    </w:p>
    <w:p w14:paraId="62593FA6" w14:textId="77777777" w:rsidR="002F2764" w:rsidRDefault="002F2764" w:rsidP="002F6196">
      <w:pPr>
        <w:keepNext/>
        <w:keepLines/>
        <w:rPr>
          <w:rFonts w:ascii="Arial" w:hAnsi="Arial" w:cs="Arial"/>
          <w:lang w:eastAsia="en-US"/>
        </w:rPr>
      </w:pPr>
    </w:p>
    <w:p w14:paraId="60297FD2" w14:textId="77777777" w:rsidR="002F6196" w:rsidRPr="001D6DE4" w:rsidRDefault="002F6196" w:rsidP="002F6196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351F5C87" w14:textId="57796483" w:rsidR="001A76DB" w:rsidRDefault="002F6196" w:rsidP="002F6196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903A7">
        <w:rPr>
          <w:rFonts w:ascii="Arial" w:hAnsi="Arial" w:cs="Arial"/>
          <w:sz w:val="24"/>
          <w:szCs w:val="24"/>
        </w:rPr>
        <w:t>14</w:t>
      </w:r>
      <w:r w:rsidR="001A76DB">
        <w:rPr>
          <w:rFonts w:ascii="Arial" w:hAnsi="Arial" w:cs="Arial"/>
          <w:sz w:val="24"/>
          <w:szCs w:val="24"/>
        </w:rPr>
        <w:t xml:space="preserve">    </w:t>
      </w:r>
      <w:r w:rsidR="001A76DB" w:rsidRPr="005B3ACD">
        <w:rPr>
          <w:rFonts w:ascii="Arial" w:hAnsi="Arial" w:cs="Arial"/>
          <w:b/>
          <w:sz w:val="24"/>
          <w:szCs w:val="24"/>
          <w:u w:val="single"/>
        </w:rPr>
        <w:t>ADDITIONAL MATTERS:</w:t>
      </w:r>
    </w:p>
    <w:p w14:paraId="09E0A790" w14:textId="77777777" w:rsidR="001D52BC" w:rsidRPr="001D52BC" w:rsidRDefault="001D52BC" w:rsidP="001D52BC">
      <w:pPr>
        <w:rPr>
          <w:rFonts w:ascii="Arial" w:hAnsi="Arial" w:cs="Arial"/>
          <w:sz w:val="24"/>
          <w:szCs w:val="24"/>
        </w:rPr>
      </w:pPr>
    </w:p>
    <w:p w14:paraId="14449157" w14:textId="3D82E1A6" w:rsidR="001D52BC" w:rsidRDefault="00B903A7" w:rsidP="001D52B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Scarecrow festival was</w:t>
      </w:r>
      <w:r w:rsidR="00FA3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cancelled due to Covid-19 restrictions in place. </w:t>
      </w:r>
    </w:p>
    <w:p w14:paraId="2A60EEED" w14:textId="77777777" w:rsidR="006D31D7" w:rsidRPr="006D31D7" w:rsidRDefault="006D31D7" w:rsidP="006D31D7">
      <w:pPr>
        <w:pStyle w:val="ListParagraph"/>
        <w:rPr>
          <w:rFonts w:ascii="Arial" w:hAnsi="Arial" w:cs="Arial"/>
          <w:sz w:val="24"/>
          <w:szCs w:val="24"/>
        </w:rPr>
      </w:pPr>
    </w:p>
    <w:p w14:paraId="04750819" w14:textId="20F7FC61" w:rsidR="00276EA6" w:rsidRPr="00276EA6" w:rsidRDefault="00B903A7" w:rsidP="001D52BC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Lawrence confirmed that time scales for audit submission</w:t>
      </w:r>
      <w:r w:rsidR="00940482">
        <w:rPr>
          <w:rFonts w:ascii="Arial" w:hAnsi="Arial" w:cs="Arial"/>
          <w:sz w:val="24"/>
          <w:szCs w:val="24"/>
        </w:rPr>
        <w:t>s has been extended, however is</w:t>
      </w:r>
      <w:r w:rsidR="002F2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liaising with the financial man</w:t>
      </w:r>
      <w:r w:rsidR="002F2764">
        <w:rPr>
          <w:rFonts w:ascii="Arial" w:hAnsi="Arial" w:cs="Arial"/>
          <w:sz w:val="24"/>
          <w:szCs w:val="24"/>
        </w:rPr>
        <w:t>ager fro</w:t>
      </w:r>
      <w:r>
        <w:rPr>
          <w:rFonts w:ascii="Arial" w:hAnsi="Arial" w:cs="Arial"/>
          <w:sz w:val="24"/>
          <w:szCs w:val="24"/>
        </w:rPr>
        <w:t xml:space="preserve">m GMBC to complete LPC internal audit. </w:t>
      </w:r>
    </w:p>
    <w:p w14:paraId="498A5CC8" w14:textId="77777777" w:rsidR="00276EA6" w:rsidRDefault="00276EA6" w:rsidP="00276EA6">
      <w:pPr>
        <w:pStyle w:val="ListParagraph"/>
        <w:rPr>
          <w:rFonts w:ascii="Arial" w:hAnsi="Arial" w:cs="Arial"/>
          <w:sz w:val="24"/>
          <w:szCs w:val="24"/>
        </w:rPr>
      </w:pPr>
    </w:p>
    <w:p w14:paraId="3C809C14" w14:textId="19187326" w:rsidR="007335F5" w:rsidRPr="00117E24" w:rsidRDefault="008734CD" w:rsidP="002558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15</w:t>
      </w:r>
      <w:r w:rsidR="005B3ACD" w:rsidRPr="00117E24">
        <w:rPr>
          <w:rFonts w:ascii="Arial" w:hAnsi="Arial" w:cs="Arial"/>
          <w:sz w:val="24"/>
          <w:szCs w:val="24"/>
        </w:rPr>
        <w:t xml:space="preserve">     </w:t>
      </w:r>
      <w:r w:rsidR="002558A9" w:rsidRPr="00117E24">
        <w:rPr>
          <w:rFonts w:ascii="Arial" w:hAnsi="Arial" w:cs="Arial"/>
          <w:b/>
          <w:sz w:val="24"/>
          <w:szCs w:val="24"/>
          <w:u w:val="single"/>
        </w:rPr>
        <w:t>Next Parish meeting</w:t>
      </w:r>
      <w:bookmarkStart w:id="0" w:name="_GoBack"/>
      <w:bookmarkEnd w:id="0"/>
    </w:p>
    <w:p w14:paraId="2CF07B24" w14:textId="77777777" w:rsidR="007335F5" w:rsidRPr="00117E24" w:rsidRDefault="007335F5" w:rsidP="002558A9">
      <w:pPr>
        <w:rPr>
          <w:rFonts w:ascii="Arial" w:hAnsi="Arial" w:cs="Arial"/>
          <w:b/>
          <w:sz w:val="24"/>
          <w:szCs w:val="24"/>
          <w:u w:val="single"/>
        </w:rPr>
      </w:pPr>
    </w:p>
    <w:p w14:paraId="1F8B3A78" w14:textId="77777777" w:rsidR="00B903A7" w:rsidRDefault="005B3ACD" w:rsidP="002558A9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T</w:t>
      </w:r>
      <w:r w:rsidR="002558A9" w:rsidRPr="00117E24">
        <w:rPr>
          <w:rFonts w:ascii="Arial" w:hAnsi="Arial" w:cs="Arial"/>
          <w:sz w:val="24"/>
          <w:szCs w:val="24"/>
        </w:rPr>
        <w:t xml:space="preserve">he next Parish meeting will </w:t>
      </w:r>
      <w:r w:rsidR="00B903A7">
        <w:rPr>
          <w:rFonts w:ascii="Arial" w:hAnsi="Arial" w:cs="Arial"/>
          <w:sz w:val="24"/>
          <w:szCs w:val="24"/>
        </w:rPr>
        <w:t xml:space="preserve">again be a virtual meeting </w:t>
      </w:r>
      <w:r w:rsidR="002558A9" w:rsidRPr="00117E24">
        <w:rPr>
          <w:rFonts w:ascii="Arial" w:hAnsi="Arial" w:cs="Arial"/>
          <w:sz w:val="24"/>
          <w:szCs w:val="24"/>
        </w:rPr>
        <w:t xml:space="preserve">take place </w:t>
      </w:r>
    </w:p>
    <w:p w14:paraId="20B0DFAF" w14:textId="60D9ACC4" w:rsidR="00583238" w:rsidRDefault="00B903A7" w:rsidP="002558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2764">
        <w:rPr>
          <w:rFonts w:ascii="Arial" w:hAnsi="Arial" w:cs="Arial"/>
          <w:b/>
          <w:sz w:val="24"/>
          <w:szCs w:val="24"/>
        </w:rPr>
        <w:t>Monday 15</w:t>
      </w:r>
      <w:r w:rsidRPr="002F276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2F2764">
        <w:rPr>
          <w:rFonts w:ascii="Arial" w:hAnsi="Arial" w:cs="Arial"/>
          <w:b/>
          <w:sz w:val="24"/>
          <w:szCs w:val="24"/>
        </w:rPr>
        <w:t xml:space="preserve"> June 2020. </w:t>
      </w:r>
      <w:proofErr w:type="gramStart"/>
      <w:r w:rsidRPr="002F2764">
        <w:rPr>
          <w:rFonts w:ascii="Arial" w:hAnsi="Arial" w:cs="Arial"/>
          <w:b/>
          <w:sz w:val="24"/>
          <w:szCs w:val="24"/>
        </w:rPr>
        <w:t>Via emails/telephone conference calls.</w:t>
      </w:r>
      <w:proofErr w:type="gramEnd"/>
    </w:p>
    <w:p w14:paraId="0BC01ED2" w14:textId="77777777" w:rsidR="00B903A7" w:rsidRPr="00117E24" w:rsidRDefault="00B903A7" w:rsidP="002558A9">
      <w:pPr>
        <w:rPr>
          <w:rFonts w:ascii="Arial" w:hAnsi="Arial" w:cs="Arial"/>
          <w:sz w:val="24"/>
          <w:szCs w:val="24"/>
        </w:rPr>
      </w:pPr>
    </w:p>
    <w:p w14:paraId="50004072" w14:textId="159680BC" w:rsidR="005B3ACD" w:rsidRPr="00117E24" w:rsidRDefault="007335F5" w:rsidP="002558A9">
      <w:pPr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34B52357" w14:textId="140BAD49" w:rsidR="002558A9" w:rsidRPr="00117E24" w:rsidRDefault="008734CD" w:rsidP="002558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5B3ACD" w:rsidRPr="00117E24">
        <w:rPr>
          <w:rFonts w:ascii="Arial" w:hAnsi="Arial" w:cs="Arial"/>
          <w:sz w:val="24"/>
          <w:szCs w:val="24"/>
        </w:rPr>
        <w:t xml:space="preserve">  </w:t>
      </w:r>
      <w:r w:rsidR="002558A9" w:rsidRPr="00117E24">
        <w:rPr>
          <w:rFonts w:ascii="Arial" w:hAnsi="Arial" w:cs="Arial"/>
          <w:sz w:val="24"/>
          <w:szCs w:val="24"/>
        </w:rPr>
        <w:t xml:space="preserve">  </w:t>
      </w:r>
      <w:r w:rsidR="002558A9" w:rsidRPr="00117E24">
        <w:rPr>
          <w:rFonts w:ascii="Arial" w:hAnsi="Arial" w:cs="Arial"/>
          <w:b/>
          <w:sz w:val="24"/>
          <w:szCs w:val="24"/>
          <w:u w:val="single"/>
        </w:rPr>
        <w:t>PUBLIC PARTICIPATION</w:t>
      </w:r>
    </w:p>
    <w:p w14:paraId="241996DA" w14:textId="77777777" w:rsidR="002558A9" w:rsidRPr="00117E24" w:rsidRDefault="002558A9" w:rsidP="002558A9">
      <w:pPr>
        <w:ind w:firstLine="720"/>
        <w:rPr>
          <w:rFonts w:ascii="Arial" w:hAnsi="Arial" w:cs="Arial"/>
          <w:sz w:val="24"/>
          <w:szCs w:val="24"/>
        </w:rPr>
      </w:pPr>
    </w:p>
    <w:p w14:paraId="04BCDF4C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r w:rsidRPr="00117E24">
        <w:rPr>
          <w:rFonts w:ascii="Arial" w:hAnsi="Arial" w:cs="Arial"/>
          <w:sz w:val="24"/>
          <w:szCs w:val="24"/>
        </w:rPr>
        <w:t>At this point of the meeting any member of the Public present is</w:t>
      </w:r>
    </w:p>
    <w:p w14:paraId="5CCF1FA1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able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to ask questions or make suggestions to the Members of </w:t>
      </w:r>
    </w:p>
    <w:p w14:paraId="10FD4619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the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Council present provided they have given notice of the </w:t>
      </w:r>
    </w:p>
    <w:p w14:paraId="5F76E20E" w14:textId="77777777" w:rsidR="002558A9" w:rsidRPr="00117E24" w:rsidRDefault="002558A9" w:rsidP="002558A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117E24">
        <w:rPr>
          <w:rFonts w:ascii="Arial" w:hAnsi="Arial" w:cs="Arial"/>
          <w:sz w:val="24"/>
          <w:szCs w:val="24"/>
        </w:rPr>
        <w:t>questions</w:t>
      </w:r>
      <w:proofErr w:type="gramEnd"/>
      <w:r w:rsidRPr="00117E24">
        <w:rPr>
          <w:rFonts w:ascii="Arial" w:hAnsi="Arial" w:cs="Arial"/>
          <w:sz w:val="24"/>
          <w:szCs w:val="24"/>
        </w:rPr>
        <w:t xml:space="preserve"> or suggestions to the Chairperson or Clerk by 6pm on </w:t>
      </w:r>
    </w:p>
    <w:p w14:paraId="3283808E" w14:textId="623BFBCA" w:rsidR="00791C65" w:rsidRDefault="002558A9" w:rsidP="00020B57">
      <w:pPr>
        <w:ind w:left="720" w:hanging="720"/>
        <w:rPr>
          <w:rFonts w:ascii="Arial" w:hAnsi="Arial" w:cs="Arial"/>
          <w:sz w:val="28"/>
          <w:szCs w:val="28"/>
        </w:rPr>
      </w:pPr>
      <w:r w:rsidRPr="00117E24">
        <w:rPr>
          <w:rFonts w:ascii="Arial" w:hAnsi="Arial" w:cs="Arial"/>
          <w:sz w:val="24"/>
          <w:szCs w:val="24"/>
        </w:rPr>
        <w:t xml:space="preserve">          </w:t>
      </w:r>
      <w:r w:rsidR="00020B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0B57">
        <w:rPr>
          <w:rFonts w:ascii="Arial" w:hAnsi="Arial" w:cs="Arial"/>
          <w:sz w:val="24"/>
          <w:szCs w:val="24"/>
        </w:rPr>
        <w:t>the</w:t>
      </w:r>
      <w:proofErr w:type="gramEnd"/>
      <w:r w:rsidR="00020B57">
        <w:rPr>
          <w:rFonts w:ascii="Arial" w:hAnsi="Arial" w:cs="Arial"/>
          <w:sz w:val="24"/>
          <w:szCs w:val="24"/>
        </w:rPr>
        <w:t xml:space="preserve"> Monday prior to the meeting.</w:t>
      </w:r>
    </w:p>
    <w:p w14:paraId="79E79BE1" w14:textId="77777777" w:rsidR="00791C65" w:rsidRDefault="00791C65" w:rsidP="00700212">
      <w:pPr>
        <w:rPr>
          <w:rFonts w:ascii="Arial" w:hAnsi="Arial" w:cs="Arial"/>
          <w:sz w:val="28"/>
          <w:szCs w:val="28"/>
        </w:rPr>
      </w:pPr>
    </w:p>
    <w:p w14:paraId="54A525C5" w14:textId="77777777" w:rsidR="00EC13E1" w:rsidRPr="002558A9" w:rsidRDefault="00EC13E1" w:rsidP="0070021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68"/>
        <w:gridCol w:w="2798"/>
      </w:tblGrid>
      <w:tr w:rsidR="002558A9" w:rsidRPr="002558A9" w14:paraId="11E7F463" w14:textId="77777777" w:rsidTr="00AE76C7">
        <w:tc>
          <w:tcPr>
            <w:tcW w:w="1656" w:type="dxa"/>
            <w:shd w:val="clear" w:color="auto" w:fill="auto"/>
          </w:tcPr>
          <w:p w14:paraId="11C88CEA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Chairperson </w:t>
            </w:r>
          </w:p>
        </w:tc>
        <w:tc>
          <w:tcPr>
            <w:tcW w:w="4068" w:type="dxa"/>
            <w:shd w:val="clear" w:color="auto" w:fill="auto"/>
          </w:tcPr>
          <w:p w14:paraId="55D2B5A6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Councillor Jackie Callaghan </w:t>
            </w:r>
          </w:p>
        </w:tc>
        <w:tc>
          <w:tcPr>
            <w:tcW w:w="2798" w:type="dxa"/>
            <w:shd w:val="clear" w:color="auto" w:fill="auto"/>
          </w:tcPr>
          <w:p w14:paraId="0F8F9230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558A9" w:rsidRPr="002558A9" w14:paraId="35EBEBAD" w14:textId="77777777" w:rsidTr="0060131C">
        <w:trPr>
          <w:trHeight w:val="1658"/>
        </w:trPr>
        <w:tc>
          <w:tcPr>
            <w:tcW w:w="1656" w:type="dxa"/>
            <w:shd w:val="clear" w:color="auto" w:fill="auto"/>
          </w:tcPr>
          <w:p w14:paraId="0A972F3E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14:paraId="64FC169E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35FC94F9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D0FCF" w14:textId="77777777"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p w14:paraId="3B294BFD" w14:textId="49D573B4" w:rsidR="00FB2B78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  <w:r w:rsidRPr="002558A9">
        <w:rPr>
          <w:rFonts w:ascii="Arial" w:hAnsi="Arial" w:cs="Arial"/>
          <w:sz w:val="24"/>
          <w:szCs w:val="24"/>
        </w:rPr>
        <w:t xml:space="preserve">  </w:t>
      </w:r>
    </w:p>
    <w:p w14:paraId="3A54FCD5" w14:textId="77777777" w:rsidR="002558A9" w:rsidRPr="002558A9" w:rsidRDefault="002558A9" w:rsidP="002558A9">
      <w:pPr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4042"/>
        <w:gridCol w:w="2824"/>
      </w:tblGrid>
      <w:tr w:rsidR="002558A9" w:rsidRPr="002558A9" w14:paraId="2034574D" w14:textId="77777777" w:rsidTr="00AE76C7">
        <w:tc>
          <w:tcPr>
            <w:tcW w:w="1656" w:type="dxa"/>
            <w:shd w:val="clear" w:color="auto" w:fill="auto"/>
          </w:tcPr>
          <w:p w14:paraId="69743BA3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Parish Clerk </w:t>
            </w:r>
          </w:p>
        </w:tc>
        <w:tc>
          <w:tcPr>
            <w:tcW w:w="4042" w:type="dxa"/>
            <w:shd w:val="clear" w:color="auto" w:fill="auto"/>
          </w:tcPr>
          <w:p w14:paraId="2B20C843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Anita Lawrence </w:t>
            </w:r>
          </w:p>
        </w:tc>
        <w:tc>
          <w:tcPr>
            <w:tcW w:w="2824" w:type="dxa"/>
            <w:shd w:val="clear" w:color="auto" w:fill="auto"/>
          </w:tcPr>
          <w:p w14:paraId="23AF8955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  <w:r w:rsidRPr="002558A9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2558A9" w:rsidRPr="002558A9" w14:paraId="07E89526" w14:textId="77777777" w:rsidTr="00B112D4">
        <w:trPr>
          <w:trHeight w:val="1842"/>
        </w:trPr>
        <w:tc>
          <w:tcPr>
            <w:tcW w:w="1656" w:type="dxa"/>
            <w:shd w:val="clear" w:color="auto" w:fill="auto"/>
          </w:tcPr>
          <w:p w14:paraId="1305DB26" w14:textId="77777777" w:rsidR="002558A9" w:rsidRPr="002558A9" w:rsidRDefault="002558A9" w:rsidP="002558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2" w:type="dxa"/>
            <w:shd w:val="clear" w:color="auto" w:fill="auto"/>
          </w:tcPr>
          <w:p w14:paraId="62B500CB" w14:textId="77777777"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auto"/>
          </w:tcPr>
          <w:p w14:paraId="54EC4A3B" w14:textId="77777777" w:rsidR="002558A9" w:rsidRPr="002558A9" w:rsidRDefault="002558A9" w:rsidP="002558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0AE92DF" w14:textId="77777777" w:rsidR="002558A9" w:rsidRDefault="002558A9">
      <w:pPr>
        <w:rPr>
          <w:rFonts w:ascii="Arial" w:hAnsi="Arial" w:cs="Arial"/>
          <w:sz w:val="24"/>
          <w:szCs w:val="24"/>
        </w:rPr>
      </w:pPr>
    </w:p>
    <w:p w14:paraId="4445341A" w14:textId="77777777" w:rsidR="002558A9" w:rsidRPr="00167C60" w:rsidRDefault="002558A9">
      <w:pPr>
        <w:rPr>
          <w:rFonts w:ascii="Arial" w:hAnsi="Arial" w:cs="Arial"/>
          <w:sz w:val="24"/>
          <w:szCs w:val="24"/>
        </w:rPr>
      </w:pPr>
    </w:p>
    <w:sectPr w:rsidR="002558A9" w:rsidRPr="0016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D00"/>
    <w:multiLevelType w:val="hybridMultilevel"/>
    <w:tmpl w:val="1D30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83748"/>
    <w:multiLevelType w:val="hybridMultilevel"/>
    <w:tmpl w:val="21CA87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53FC"/>
    <w:multiLevelType w:val="hybridMultilevel"/>
    <w:tmpl w:val="27B2271E"/>
    <w:lvl w:ilvl="0" w:tplc="B57A77D0">
      <w:start w:val="3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86967FE"/>
    <w:multiLevelType w:val="hybridMultilevel"/>
    <w:tmpl w:val="15966C6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17A7"/>
    <w:multiLevelType w:val="hybridMultilevel"/>
    <w:tmpl w:val="1B46C104"/>
    <w:lvl w:ilvl="0" w:tplc="4C32921E">
      <w:start w:val="1"/>
      <w:numFmt w:val="decimal"/>
      <w:lvlText w:val="%1."/>
      <w:lvlJc w:val="left"/>
      <w:pPr>
        <w:ind w:left="3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5" w:hanging="360"/>
      </w:pPr>
    </w:lvl>
    <w:lvl w:ilvl="2" w:tplc="0809001B" w:tentative="1">
      <w:start w:val="1"/>
      <w:numFmt w:val="lowerRoman"/>
      <w:lvlText w:val="%3."/>
      <w:lvlJc w:val="right"/>
      <w:pPr>
        <w:ind w:left="4505" w:hanging="180"/>
      </w:pPr>
    </w:lvl>
    <w:lvl w:ilvl="3" w:tplc="0809000F" w:tentative="1">
      <w:start w:val="1"/>
      <w:numFmt w:val="decimal"/>
      <w:lvlText w:val="%4."/>
      <w:lvlJc w:val="left"/>
      <w:pPr>
        <w:ind w:left="5225" w:hanging="360"/>
      </w:pPr>
    </w:lvl>
    <w:lvl w:ilvl="4" w:tplc="08090019" w:tentative="1">
      <w:start w:val="1"/>
      <w:numFmt w:val="lowerLetter"/>
      <w:lvlText w:val="%5."/>
      <w:lvlJc w:val="left"/>
      <w:pPr>
        <w:ind w:left="5945" w:hanging="360"/>
      </w:pPr>
    </w:lvl>
    <w:lvl w:ilvl="5" w:tplc="0809001B" w:tentative="1">
      <w:start w:val="1"/>
      <w:numFmt w:val="lowerRoman"/>
      <w:lvlText w:val="%6."/>
      <w:lvlJc w:val="right"/>
      <w:pPr>
        <w:ind w:left="6665" w:hanging="180"/>
      </w:pPr>
    </w:lvl>
    <w:lvl w:ilvl="6" w:tplc="0809000F" w:tentative="1">
      <w:start w:val="1"/>
      <w:numFmt w:val="decimal"/>
      <w:lvlText w:val="%7."/>
      <w:lvlJc w:val="left"/>
      <w:pPr>
        <w:ind w:left="7385" w:hanging="360"/>
      </w:pPr>
    </w:lvl>
    <w:lvl w:ilvl="7" w:tplc="08090019" w:tentative="1">
      <w:start w:val="1"/>
      <w:numFmt w:val="lowerLetter"/>
      <w:lvlText w:val="%8."/>
      <w:lvlJc w:val="left"/>
      <w:pPr>
        <w:ind w:left="8105" w:hanging="360"/>
      </w:pPr>
    </w:lvl>
    <w:lvl w:ilvl="8" w:tplc="08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5">
    <w:nsid w:val="08BC387C"/>
    <w:multiLevelType w:val="hybridMultilevel"/>
    <w:tmpl w:val="E1C4C4BC"/>
    <w:lvl w:ilvl="0" w:tplc="91EEE864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480C41"/>
    <w:multiLevelType w:val="hybridMultilevel"/>
    <w:tmpl w:val="84A66B3E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144"/>
    <w:multiLevelType w:val="hybridMultilevel"/>
    <w:tmpl w:val="ADBEC484"/>
    <w:lvl w:ilvl="0" w:tplc="79A8BE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FF1DF1"/>
    <w:multiLevelType w:val="hybridMultilevel"/>
    <w:tmpl w:val="9570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7570E63"/>
    <w:multiLevelType w:val="hybridMultilevel"/>
    <w:tmpl w:val="5312567C"/>
    <w:lvl w:ilvl="0" w:tplc="83CED858">
      <w:start w:val="1"/>
      <w:numFmt w:val="upperLetter"/>
      <w:lvlText w:val="%1)"/>
      <w:lvlJc w:val="left"/>
      <w:pPr>
        <w:ind w:left="900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DC37030"/>
    <w:multiLevelType w:val="hybridMultilevel"/>
    <w:tmpl w:val="9C5038FE"/>
    <w:lvl w:ilvl="0" w:tplc="95E874D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462AF3"/>
    <w:multiLevelType w:val="hybridMultilevel"/>
    <w:tmpl w:val="C46A8EF2"/>
    <w:lvl w:ilvl="0" w:tplc="762010C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C334DCA"/>
    <w:multiLevelType w:val="hybridMultilevel"/>
    <w:tmpl w:val="F61C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F1134"/>
    <w:multiLevelType w:val="hybridMultilevel"/>
    <w:tmpl w:val="6018C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234B4"/>
    <w:multiLevelType w:val="hybridMultilevel"/>
    <w:tmpl w:val="8E32A6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155EB"/>
    <w:multiLevelType w:val="hybridMultilevel"/>
    <w:tmpl w:val="1C7AD2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0AE3AA9"/>
    <w:multiLevelType w:val="hybridMultilevel"/>
    <w:tmpl w:val="4E7431E8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0CB8"/>
    <w:multiLevelType w:val="hybridMultilevel"/>
    <w:tmpl w:val="41EA05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851911"/>
    <w:multiLevelType w:val="hybridMultilevel"/>
    <w:tmpl w:val="CA327DD0"/>
    <w:lvl w:ilvl="0" w:tplc="0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87764FA"/>
    <w:multiLevelType w:val="hybridMultilevel"/>
    <w:tmpl w:val="EC6A2D1E"/>
    <w:lvl w:ilvl="0" w:tplc="500C4986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9CC06CE"/>
    <w:multiLevelType w:val="hybridMultilevel"/>
    <w:tmpl w:val="2C123734"/>
    <w:lvl w:ilvl="0" w:tplc="58B0F09C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F31876"/>
    <w:multiLevelType w:val="hybridMultilevel"/>
    <w:tmpl w:val="E08A9A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55F1613"/>
    <w:multiLevelType w:val="hybridMultilevel"/>
    <w:tmpl w:val="D1F2C806"/>
    <w:lvl w:ilvl="0" w:tplc="E6A4DF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CC47A8"/>
    <w:multiLevelType w:val="hybridMultilevel"/>
    <w:tmpl w:val="73642E34"/>
    <w:lvl w:ilvl="0" w:tplc="08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4A3804C1"/>
    <w:multiLevelType w:val="hybridMultilevel"/>
    <w:tmpl w:val="F664F93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4C412203"/>
    <w:multiLevelType w:val="hybridMultilevel"/>
    <w:tmpl w:val="15966C60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C6DC2"/>
    <w:multiLevelType w:val="hybridMultilevel"/>
    <w:tmpl w:val="FF843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904ED"/>
    <w:multiLevelType w:val="hybridMultilevel"/>
    <w:tmpl w:val="86DC0DAA"/>
    <w:lvl w:ilvl="0" w:tplc="8EFA8A56">
      <w:start w:val="5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A2FD1"/>
    <w:multiLevelType w:val="hybridMultilevel"/>
    <w:tmpl w:val="A0EC0F6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5FC2"/>
    <w:multiLevelType w:val="hybridMultilevel"/>
    <w:tmpl w:val="08526BA6"/>
    <w:lvl w:ilvl="0" w:tplc="F95844D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E41AF"/>
    <w:multiLevelType w:val="hybridMultilevel"/>
    <w:tmpl w:val="04E87198"/>
    <w:lvl w:ilvl="0" w:tplc="2B9EBC2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89E6C6F"/>
    <w:multiLevelType w:val="hybridMultilevel"/>
    <w:tmpl w:val="6EA8922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5A63410B"/>
    <w:multiLevelType w:val="hybridMultilevel"/>
    <w:tmpl w:val="1E504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04B85"/>
    <w:multiLevelType w:val="hybridMultilevel"/>
    <w:tmpl w:val="BF4A082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5FC009FC"/>
    <w:multiLevelType w:val="hybridMultilevel"/>
    <w:tmpl w:val="E5B6055E"/>
    <w:lvl w:ilvl="0" w:tplc="214010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67339"/>
    <w:multiLevelType w:val="hybridMultilevel"/>
    <w:tmpl w:val="F8CEB870"/>
    <w:lvl w:ilvl="0" w:tplc="6590C0A4">
      <w:start w:val="2015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6A4711E"/>
    <w:multiLevelType w:val="hybridMultilevel"/>
    <w:tmpl w:val="D52A4B86"/>
    <w:lvl w:ilvl="0" w:tplc="B57A77D0">
      <w:start w:val="1"/>
      <w:numFmt w:val="upperLetter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65AB2"/>
    <w:multiLevelType w:val="hybridMultilevel"/>
    <w:tmpl w:val="04E87198"/>
    <w:lvl w:ilvl="0" w:tplc="2B9EBC28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0891769"/>
    <w:multiLevelType w:val="hybridMultilevel"/>
    <w:tmpl w:val="CA524B4A"/>
    <w:lvl w:ilvl="0" w:tplc="EA64A488">
      <w:start w:val="1"/>
      <w:numFmt w:val="upperLetter"/>
      <w:lvlText w:val="%1)"/>
      <w:lvlJc w:val="left"/>
      <w:pPr>
        <w:ind w:left="815" w:hanging="39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711F745A"/>
    <w:multiLevelType w:val="hybridMultilevel"/>
    <w:tmpl w:val="F634B866"/>
    <w:lvl w:ilvl="0" w:tplc="08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74AE1334"/>
    <w:multiLevelType w:val="hybridMultilevel"/>
    <w:tmpl w:val="8654BC54"/>
    <w:lvl w:ilvl="0" w:tplc="2BA01CF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A3C04"/>
    <w:multiLevelType w:val="hybridMultilevel"/>
    <w:tmpl w:val="38B264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D8A73EA"/>
    <w:multiLevelType w:val="hybridMultilevel"/>
    <w:tmpl w:val="9EFA7CD8"/>
    <w:lvl w:ilvl="0" w:tplc="619AD8E6">
      <w:start w:val="2020"/>
      <w:numFmt w:val="decimal"/>
      <w:lvlText w:val="%1"/>
      <w:lvlJc w:val="left"/>
      <w:pPr>
        <w:ind w:left="141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0"/>
  </w:num>
  <w:num w:numId="2">
    <w:abstractNumId w:val="27"/>
  </w:num>
  <w:num w:numId="3">
    <w:abstractNumId w:val="22"/>
  </w:num>
  <w:num w:numId="4">
    <w:abstractNumId w:val="4"/>
  </w:num>
  <w:num w:numId="5">
    <w:abstractNumId w:val="7"/>
  </w:num>
  <w:num w:numId="6">
    <w:abstractNumId w:val="29"/>
  </w:num>
  <w:num w:numId="7">
    <w:abstractNumId w:val="5"/>
  </w:num>
  <w:num w:numId="8">
    <w:abstractNumId w:val="33"/>
  </w:num>
  <w:num w:numId="9">
    <w:abstractNumId w:val="41"/>
  </w:num>
  <w:num w:numId="10">
    <w:abstractNumId w:val="34"/>
  </w:num>
  <w:num w:numId="11">
    <w:abstractNumId w:val="14"/>
  </w:num>
  <w:num w:numId="12">
    <w:abstractNumId w:val="15"/>
  </w:num>
  <w:num w:numId="13">
    <w:abstractNumId w:val="26"/>
  </w:num>
  <w:num w:numId="14">
    <w:abstractNumId w:val="13"/>
  </w:num>
  <w:num w:numId="15">
    <w:abstractNumId w:val="10"/>
  </w:num>
  <w:num w:numId="16">
    <w:abstractNumId w:val="38"/>
  </w:num>
  <w:num w:numId="17">
    <w:abstractNumId w:val="8"/>
  </w:num>
  <w:num w:numId="18">
    <w:abstractNumId w:val="11"/>
  </w:num>
  <w:num w:numId="19">
    <w:abstractNumId w:val="24"/>
  </w:num>
  <w:num w:numId="20">
    <w:abstractNumId w:val="39"/>
  </w:num>
  <w:num w:numId="21">
    <w:abstractNumId w:val="2"/>
  </w:num>
  <w:num w:numId="22">
    <w:abstractNumId w:val="19"/>
  </w:num>
  <w:num w:numId="23">
    <w:abstractNumId w:val="18"/>
  </w:num>
  <w:num w:numId="24">
    <w:abstractNumId w:val="32"/>
  </w:num>
  <w:num w:numId="25">
    <w:abstractNumId w:val="1"/>
  </w:num>
  <w:num w:numId="26">
    <w:abstractNumId w:val="23"/>
  </w:num>
  <w:num w:numId="27">
    <w:abstractNumId w:val="9"/>
  </w:num>
  <w:num w:numId="28">
    <w:abstractNumId w:val="30"/>
  </w:num>
  <w:num w:numId="29">
    <w:abstractNumId w:val="20"/>
  </w:num>
  <w:num w:numId="30">
    <w:abstractNumId w:val="37"/>
  </w:num>
  <w:num w:numId="31">
    <w:abstractNumId w:val="42"/>
  </w:num>
  <w:num w:numId="32">
    <w:abstractNumId w:val="17"/>
  </w:num>
  <w:num w:numId="33">
    <w:abstractNumId w:val="21"/>
  </w:num>
  <w:num w:numId="34">
    <w:abstractNumId w:val="35"/>
  </w:num>
  <w:num w:numId="35">
    <w:abstractNumId w:val="36"/>
  </w:num>
  <w:num w:numId="36">
    <w:abstractNumId w:val="31"/>
  </w:num>
  <w:num w:numId="37">
    <w:abstractNumId w:val="6"/>
  </w:num>
  <w:num w:numId="38">
    <w:abstractNumId w:val="16"/>
  </w:num>
  <w:num w:numId="39">
    <w:abstractNumId w:val="12"/>
  </w:num>
  <w:num w:numId="40">
    <w:abstractNumId w:val="25"/>
  </w:num>
  <w:num w:numId="41">
    <w:abstractNumId w:val="3"/>
  </w:num>
  <w:num w:numId="42">
    <w:abstractNumId w:val="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6"/>
    <w:rsid w:val="00003E9B"/>
    <w:rsid w:val="00010C2C"/>
    <w:rsid w:val="00020B57"/>
    <w:rsid w:val="00036A15"/>
    <w:rsid w:val="00036DF3"/>
    <w:rsid w:val="000508C6"/>
    <w:rsid w:val="00052992"/>
    <w:rsid w:val="00071666"/>
    <w:rsid w:val="00076513"/>
    <w:rsid w:val="00087BA0"/>
    <w:rsid w:val="00092420"/>
    <w:rsid w:val="000A5440"/>
    <w:rsid w:val="000E0F06"/>
    <w:rsid w:val="000E12D5"/>
    <w:rsid w:val="000E2992"/>
    <w:rsid w:val="000F627F"/>
    <w:rsid w:val="00102CE7"/>
    <w:rsid w:val="00113AE2"/>
    <w:rsid w:val="00116496"/>
    <w:rsid w:val="001168C8"/>
    <w:rsid w:val="00117E24"/>
    <w:rsid w:val="00160694"/>
    <w:rsid w:val="00162518"/>
    <w:rsid w:val="00166DA5"/>
    <w:rsid w:val="00167C60"/>
    <w:rsid w:val="00176D74"/>
    <w:rsid w:val="001A76DB"/>
    <w:rsid w:val="001A7E87"/>
    <w:rsid w:val="001D52BC"/>
    <w:rsid w:val="001D6DE4"/>
    <w:rsid w:val="001E107E"/>
    <w:rsid w:val="001E2571"/>
    <w:rsid w:val="00202DEA"/>
    <w:rsid w:val="00217565"/>
    <w:rsid w:val="0022113F"/>
    <w:rsid w:val="00230B36"/>
    <w:rsid w:val="00240861"/>
    <w:rsid w:val="002558A9"/>
    <w:rsid w:val="00256EDB"/>
    <w:rsid w:val="0027432A"/>
    <w:rsid w:val="00276EA6"/>
    <w:rsid w:val="00291711"/>
    <w:rsid w:val="002E025C"/>
    <w:rsid w:val="002F2764"/>
    <w:rsid w:val="002F6196"/>
    <w:rsid w:val="003054BF"/>
    <w:rsid w:val="00305948"/>
    <w:rsid w:val="00320E59"/>
    <w:rsid w:val="0032276B"/>
    <w:rsid w:val="00345961"/>
    <w:rsid w:val="0034637E"/>
    <w:rsid w:val="0035731D"/>
    <w:rsid w:val="00361468"/>
    <w:rsid w:val="003841E4"/>
    <w:rsid w:val="0039542B"/>
    <w:rsid w:val="003C5C01"/>
    <w:rsid w:val="003C6B41"/>
    <w:rsid w:val="003F6F0D"/>
    <w:rsid w:val="003F7F28"/>
    <w:rsid w:val="0041648C"/>
    <w:rsid w:val="00423640"/>
    <w:rsid w:val="004329C1"/>
    <w:rsid w:val="00451193"/>
    <w:rsid w:val="00493CD2"/>
    <w:rsid w:val="004A0CE4"/>
    <w:rsid w:val="004A0DCE"/>
    <w:rsid w:val="004B2DBF"/>
    <w:rsid w:val="004D200F"/>
    <w:rsid w:val="00564E41"/>
    <w:rsid w:val="00583238"/>
    <w:rsid w:val="00592E2E"/>
    <w:rsid w:val="00594E7C"/>
    <w:rsid w:val="005B3ACD"/>
    <w:rsid w:val="005E6CD0"/>
    <w:rsid w:val="005F083B"/>
    <w:rsid w:val="0060131C"/>
    <w:rsid w:val="0060304D"/>
    <w:rsid w:val="006063DA"/>
    <w:rsid w:val="00612DBF"/>
    <w:rsid w:val="00643340"/>
    <w:rsid w:val="00647FAF"/>
    <w:rsid w:val="0065164C"/>
    <w:rsid w:val="00657F2C"/>
    <w:rsid w:val="00660C01"/>
    <w:rsid w:val="00670109"/>
    <w:rsid w:val="006B618B"/>
    <w:rsid w:val="006B765A"/>
    <w:rsid w:val="006C1B15"/>
    <w:rsid w:val="006C73C8"/>
    <w:rsid w:val="006D31D7"/>
    <w:rsid w:val="00700212"/>
    <w:rsid w:val="00704C30"/>
    <w:rsid w:val="00724862"/>
    <w:rsid w:val="0072782E"/>
    <w:rsid w:val="0073109E"/>
    <w:rsid w:val="0073118F"/>
    <w:rsid w:val="007335F5"/>
    <w:rsid w:val="007641BE"/>
    <w:rsid w:val="00791C65"/>
    <w:rsid w:val="007B00E0"/>
    <w:rsid w:val="007C3E49"/>
    <w:rsid w:val="00806197"/>
    <w:rsid w:val="00811394"/>
    <w:rsid w:val="008407E7"/>
    <w:rsid w:val="00843D40"/>
    <w:rsid w:val="00844524"/>
    <w:rsid w:val="008461F9"/>
    <w:rsid w:val="00847381"/>
    <w:rsid w:val="00866D7C"/>
    <w:rsid w:val="008734CD"/>
    <w:rsid w:val="008A7011"/>
    <w:rsid w:val="008B60E7"/>
    <w:rsid w:val="008F1D4D"/>
    <w:rsid w:val="00905570"/>
    <w:rsid w:val="009363C6"/>
    <w:rsid w:val="00936F84"/>
    <w:rsid w:val="00940482"/>
    <w:rsid w:val="00951F8D"/>
    <w:rsid w:val="009643B9"/>
    <w:rsid w:val="00977EF6"/>
    <w:rsid w:val="009934A1"/>
    <w:rsid w:val="009C217A"/>
    <w:rsid w:val="009D27F3"/>
    <w:rsid w:val="009E7836"/>
    <w:rsid w:val="00A02027"/>
    <w:rsid w:val="00A02DF9"/>
    <w:rsid w:val="00A40456"/>
    <w:rsid w:val="00A40665"/>
    <w:rsid w:val="00A61FF2"/>
    <w:rsid w:val="00A95A49"/>
    <w:rsid w:val="00AA1941"/>
    <w:rsid w:val="00AB6615"/>
    <w:rsid w:val="00AC4EDC"/>
    <w:rsid w:val="00AD4F19"/>
    <w:rsid w:val="00AE551B"/>
    <w:rsid w:val="00AE76C7"/>
    <w:rsid w:val="00AF38D0"/>
    <w:rsid w:val="00AF7655"/>
    <w:rsid w:val="00B050FA"/>
    <w:rsid w:val="00B1067B"/>
    <w:rsid w:val="00B112D4"/>
    <w:rsid w:val="00B1412F"/>
    <w:rsid w:val="00B14A7D"/>
    <w:rsid w:val="00B53FD0"/>
    <w:rsid w:val="00B602D6"/>
    <w:rsid w:val="00B77FF2"/>
    <w:rsid w:val="00B865A5"/>
    <w:rsid w:val="00B903A7"/>
    <w:rsid w:val="00B914EA"/>
    <w:rsid w:val="00BB1CEF"/>
    <w:rsid w:val="00BB2163"/>
    <w:rsid w:val="00BB3BDA"/>
    <w:rsid w:val="00BC2D8A"/>
    <w:rsid w:val="00BC452F"/>
    <w:rsid w:val="00BE019D"/>
    <w:rsid w:val="00BF2240"/>
    <w:rsid w:val="00C1063A"/>
    <w:rsid w:val="00C23A01"/>
    <w:rsid w:val="00C3737E"/>
    <w:rsid w:val="00C37897"/>
    <w:rsid w:val="00C72AD5"/>
    <w:rsid w:val="00C80F6F"/>
    <w:rsid w:val="00C83E2F"/>
    <w:rsid w:val="00C861FD"/>
    <w:rsid w:val="00CA0711"/>
    <w:rsid w:val="00CC133F"/>
    <w:rsid w:val="00D04F8F"/>
    <w:rsid w:val="00D1111F"/>
    <w:rsid w:val="00D2264B"/>
    <w:rsid w:val="00D22F61"/>
    <w:rsid w:val="00D3635D"/>
    <w:rsid w:val="00D72F8B"/>
    <w:rsid w:val="00D808CE"/>
    <w:rsid w:val="00D842F8"/>
    <w:rsid w:val="00D8444B"/>
    <w:rsid w:val="00DA5699"/>
    <w:rsid w:val="00DC3568"/>
    <w:rsid w:val="00DD2D8D"/>
    <w:rsid w:val="00DD6372"/>
    <w:rsid w:val="00DE0BF5"/>
    <w:rsid w:val="00E16316"/>
    <w:rsid w:val="00E24C50"/>
    <w:rsid w:val="00E4788B"/>
    <w:rsid w:val="00E96B7D"/>
    <w:rsid w:val="00EB04EA"/>
    <w:rsid w:val="00EC13E1"/>
    <w:rsid w:val="00EC2039"/>
    <w:rsid w:val="00EC43AE"/>
    <w:rsid w:val="00EC609C"/>
    <w:rsid w:val="00F0382E"/>
    <w:rsid w:val="00F05E08"/>
    <w:rsid w:val="00F0605E"/>
    <w:rsid w:val="00F26573"/>
    <w:rsid w:val="00F54FB8"/>
    <w:rsid w:val="00F64942"/>
    <w:rsid w:val="00F8273C"/>
    <w:rsid w:val="00FA3677"/>
    <w:rsid w:val="00FA6EA5"/>
    <w:rsid w:val="00FB2B78"/>
    <w:rsid w:val="00FE69F3"/>
    <w:rsid w:val="00FF2A7B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C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DE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  <w:style w:type="paragraph" w:customStyle="1" w:styleId="xmsonormal">
    <w:name w:val="x_msonormal"/>
    <w:basedOn w:val="Normal"/>
    <w:rsid w:val="008407E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6D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D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6DE4"/>
    <w:pPr>
      <w:keepNext/>
      <w:autoSpaceDE w:val="0"/>
      <w:autoSpaceDN w:val="0"/>
      <w:outlineLvl w:val="2"/>
    </w:pPr>
    <w:rPr>
      <w:rFonts w:ascii="Arial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2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2D6"/>
    <w:pPr>
      <w:ind w:left="720"/>
      <w:contextualSpacing/>
    </w:pPr>
  </w:style>
  <w:style w:type="paragraph" w:customStyle="1" w:styleId="xmsonormal">
    <w:name w:val="x_msonormal"/>
    <w:basedOn w:val="Normal"/>
    <w:rsid w:val="008407E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D6DE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2D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59</cp:revision>
  <dcterms:created xsi:type="dcterms:W3CDTF">2020-04-05T11:11:00Z</dcterms:created>
  <dcterms:modified xsi:type="dcterms:W3CDTF">2020-07-08T12:24:00Z</dcterms:modified>
</cp:coreProperties>
</file>